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1A5F" w:rsidRDefault="001A1C52" w:rsidP="00691A5F">
      <w:pPr>
        <w:jc w:val="center"/>
        <w:rPr>
          <w:rFonts w:ascii="Garamond" w:hAnsi="Garamond"/>
          <w:i/>
          <w:sz w:val="24"/>
          <w:szCs w:val="24"/>
        </w:rPr>
      </w:pPr>
      <w:r w:rsidRPr="001A1C52">
        <w:rPr>
          <w:rFonts w:ascii="Garamond" w:hAnsi="Garamond"/>
          <w:i/>
          <w:sz w:val="24"/>
          <w:szCs w:val="24"/>
        </w:rPr>
        <w:t>M.</w:t>
      </w:r>
      <w:r w:rsidR="00691A5F">
        <w:rPr>
          <w:rFonts w:ascii="Garamond" w:hAnsi="Garamond"/>
          <w:i/>
          <w:sz w:val="24"/>
          <w:szCs w:val="24"/>
        </w:rPr>
        <w:t xml:space="preserve"> </w:t>
      </w:r>
      <w:r w:rsidRPr="001A1C52">
        <w:rPr>
          <w:rFonts w:ascii="Garamond" w:hAnsi="Garamond"/>
          <w:i/>
          <w:sz w:val="24"/>
          <w:szCs w:val="24"/>
        </w:rPr>
        <w:t>Acerbo Sali</w:t>
      </w:r>
      <w:r>
        <w:rPr>
          <w:rFonts w:ascii="Garamond" w:hAnsi="Garamond"/>
          <w:i/>
          <w:sz w:val="24"/>
          <w:szCs w:val="24"/>
        </w:rPr>
        <w:t xml:space="preserve"> - G. Fucina – D.</w:t>
      </w:r>
      <w:r w:rsidR="00691A5F">
        <w:rPr>
          <w:rFonts w:ascii="Garamond" w:hAnsi="Garamond"/>
          <w:i/>
          <w:sz w:val="24"/>
          <w:szCs w:val="24"/>
        </w:rPr>
        <w:t xml:space="preserve"> </w:t>
      </w:r>
      <w:r>
        <w:rPr>
          <w:rFonts w:ascii="Garamond" w:hAnsi="Garamond"/>
          <w:i/>
          <w:sz w:val="24"/>
          <w:szCs w:val="24"/>
        </w:rPr>
        <w:t>G</w:t>
      </w:r>
      <w:r w:rsidR="00691A5F">
        <w:rPr>
          <w:rFonts w:ascii="Garamond" w:hAnsi="Garamond"/>
          <w:i/>
          <w:sz w:val="24"/>
          <w:szCs w:val="24"/>
        </w:rPr>
        <w:t>a</w:t>
      </w:r>
      <w:r>
        <w:rPr>
          <w:rFonts w:ascii="Garamond" w:hAnsi="Garamond"/>
          <w:i/>
          <w:sz w:val="24"/>
          <w:szCs w:val="24"/>
        </w:rPr>
        <w:t>vazzi- S. Rumi - A. Sciotti –</w:t>
      </w:r>
      <w:r w:rsidR="00691A5F">
        <w:rPr>
          <w:rFonts w:ascii="Garamond" w:hAnsi="Garamond"/>
          <w:i/>
          <w:sz w:val="24"/>
          <w:szCs w:val="24"/>
        </w:rPr>
        <w:t xml:space="preserve"> </w:t>
      </w:r>
      <w:r w:rsidR="00445266">
        <w:rPr>
          <w:rFonts w:ascii="Garamond" w:hAnsi="Garamond"/>
          <w:i/>
          <w:sz w:val="24"/>
          <w:szCs w:val="24"/>
        </w:rPr>
        <w:t xml:space="preserve">Classe </w:t>
      </w:r>
      <w:r>
        <w:rPr>
          <w:rFonts w:ascii="Garamond" w:hAnsi="Garamond"/>
          <w:i/>
          <w:sz w:val="24"/>
          <w:szCs w:val="24"/>
        </w:rPr>
        <w:t xml:space="preserve">V A </w:t>
      </w:r>
      <w:proofErr w:type="spellStart"/>
      <w:r>
        <w:rPr>
          <w:rFonts w:ascii="Garamond" w:hAnsi="Garamond"/>
          <w:i/>
          <w:sz w:val="24"/>
          <w:szCs w:val="24"/>
        </w:rPr>
        <w:t>Enog</w:t>
      </w:r>
      <w:proofErr w:type="spellEnd"/>
      <w:r>
        <w:rPr>
          <w:rFonts w:ascii="Garamond" w:hAnsi="Garamond"/>
          <w:i/>
          <w:sz w:val="24"/>
          <w:szCs w:val="24"/>
        </w:rPr>
        <w:t xml:space="preserve">. </w:t>
      </w:r>
    </w:p>
    <w:p w:rsidR="001A1C52" w:rsidRDefault="001A1C52" w:rsidP="00691A5F">
      <w:pPr>
        <w:jc w:val="center"/>
        <w:rPr>
          <w:rFonts w:ascii="Garamond" w:hAnsi="Garamond"/>
          <w:i/>
          <w:sz w:val="24"/>
          <w:szCs w:val="24"/>
        </w:rPr>
      </w:pPr>
      <w:r>
        <w:rPr>
          <w:rFonts w:ascii="Garamond" w:hAnsi="Garamond"/>
          <w:i/>
          <w:sz w:val="24"/>
          <w:szCs w:val="24"/>
        </w:rPr>
        <w:t xml:space="preserve">IPSEOA “C. de’ Medici”- Gardone Riviera </w:t>
      </w:r>
    </w:p>
    <w:p w:rsidR="00A052F6" w:rsidRPr="00A052F6" w:rsidRDefault="00A052F6" w:rsidP="00691A5F">
      <w:pPr>
        <w:jc w:val="center"/>
        <w:rPr>
          <w:rFonts w:ascii="Garamond" w:hAnsi="Garamond"/>
          <w:i/>
          <w:sz w:val="24"/>
          <w:szCs w:val="24"/>
          <w:lang w:val="en-US"/>
        </w:rPr>
      </w:pPr>
      <w:r w:rsidRPr="00A052F6">
        <w:rPr>
          <w:rFonts w:ascii="Garamond" w:hAnsi="Garamond"/>
          <w:i/>
          <w:sz w:val="24"/>
          <w:szCs w:val="24"/>
          <w:lang w:val="en-US"/>
        </w:rPr>
        <w:t>A.S. 2016-17</w:t>
      </w:r>
    </w:p>
    <w:p w:rsidR="00A052F6" w:rsidRPr="00A052F6" w:rsidRDefault="00A052F6" w:rsidP="00691A5F">
      <w:pPr>
        <w:jc w:val="center"/>
        <w:rPr>
          <w:rFonts w:ascii="Garamond" w:hAnsi="Garamond"/>
          <w:i/>
          <w:sz w:val="24"/>
          <w:szCs w:val="24"/>
          <w:lang w:val="en-US"/>
        </w:rPr>
      </w:pPr>
    </w:p>
    <w:p w:rsidR="001A1C52" w:rsidRPr="00530D37" w:rsidRDefault="00413B00" w:rsidP="00413B00">
      <w:pPr>
        <w:jc w:val="center"/>
        <w:rPr>
          <w:rFonts w:ascii="Garamond" w:hAnsi="Garamond"/>
          <w:i/>
          <w:color w:val="000000" w:themeColor="text1"/>
          <w:sz w:val="72"/>
          <w:szCs w:val="72"/>
          <w:lang w:val="en-US"/>
        </w:rPr>
      </w:pPr>
      <w:r w:rsidRPr="00530D37">
        <w:rPr>
          <w:rFonts w:ascii="Garamond" w:hAnsi="Garamond"/>
          <w:i/>
          <w:color w:val="000000" w:themeColor="text1"/>
          <w:sz w:val="72"/>
          <w:szCs w:val="72"/>
          <w:lang w:val="en-US"/>
        </w:rPr>
        <w:t xml:space="preserve">D’Annunzio </w:t>
      </w:r>
    </w:p>
    <w:p w:rsidR="001A1C52" w:rsidRPr="00530D37" w:rsidRDefault="00413B00" w:rsidP="00413B00">
      <w:pPr>
        <w:jc w:val="center"/>
        <w:rPr>
          <w:rFonts w:ascii="Garamond" w:hAnsi="Garamond"/>
          <w:i/>
          <w:color w:val="000000" w:themeColor="text1"/>
          <w:sz w:val="72"/>
          <w:szCs w:val="72"/>
          <w:lang w:val="en-US"/>
        </w:rPr>
      </w:pPr>
      <w:r w:rsidRPr="00530D37">
        <w:rPr>
          <w:rFonts w:ascii="Garamond" w:hAnsi="Garamond"/>
          <w:i/>
          <w:color w:val="000000" w:themeColor="text1"/>
          <w:sz w:val="72"/>
          <w:szCs w:val="72"/>
          <w:lang w:val="en-US"/>
        </w:rPr>
        <w:t>ever</w:t>
      </w:r>
      <w:r w:rsidR="001A1C52" w:rsidRPr="00530D37">
        <w:rPr>
          <w:rFonts w:ascii="Garamond" w:hAnsi="Garamond"/>
          <w:i/>
          <w:color w:val="000000" w:themeColor="text1"/>
          <w:sz w:val="72"/>
          <w:szCs w:val="72"/>
          <w:lang w:val="en-US"/>
        </w:rPr>
        <w:t>/never</w:t>
      </w:r>
    </w:p>
    <w:p w:rsidR="00543593" w:rsidRPr="00530D37" w:rsidRDefault="00413B00" w:rsidP="00691A5F">
      <w:pPr>
        <w:jc w:val="center"/>
        <w:rPr>
          <w:rFonts w:ascii="Garamond" w:hAnsi="Garamond"/>
          <w:i/>
          <w:noProof/>
          <w:color w:val="000000" w:themeColor="text1"/>
          <w:sz w:val="72"/>
          <w:szCs w:val="72"/>
          <w:lang w:val="en-US" w:eastAsia="it-IT"/>
        </w:rPr>
      </w:pPr>
      <w:r w:rsidRPr="00530D37">
        <w:rPr>
          <w:rFonts w:ascii="Garamond" w:hAnsi="Garamond"/>
          <w:i/>
          <w:color w:val="000000" w:themeColor="text1"/>
          <w:sz w:val="72"/>
          <w:szCs w:val="72"/>
          <w:lang w:val="en-US"/>
        </w:rPr>
        <w:t>green</w:t>
      </w:r>
    </w:p>
    <w:p w:rsidR="00A052F6" w:rsidRPr="008C2445" w:rsidRDefault="00530D37" w:rsidP="00543593">
      <w:pPr>
        <w:jc w:val="center"/>
        <w:rPr>
          <w:rFonts w:ascii="Garamond" w:hAnsi="Garamond"/>
          <w:i/>
          <w:color w:val="000000" w:themeColor="text1"/>
          <w:sz w:val="96"/>
          <w:szCs w:val="96"/>
          <w:lang w:val="en-US"/>
        </w:rPr>
      </w:pPr>
      <w:r>
        <w:rPr>
          <w:rFonts w:ascii="Garamond" w:hAnsi="Garamond"/>
          <w:i/>
          <w:noProof/>
          <w:color w:val="000000" w:themeColor="text1"/>
          <w:sz w:val="96"/>
          <w:szCs w:val="96"/>
          <w:lang w:eastAsia="it-IT"/>
        </w:rPr>
        <w:drawing>
          <wp:inline distT="0" distB="0" distL="0" distR="0">
            <wp:extent cx="4397142" cy="4502988"/>
            <wp:effectExtent l="0" t="0" r="381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6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4401049" cy="4506989"/>
                    </a:xfrm>
                    <a:prstGeom prst="rect">
                      <a:avLst/>
                    </a:prstGeom>
                  </pic:spPr>
                </pic:pic>
              </a:graphicData>
            </a:graphic>
          </wp:inline>
        </w:drawing>
      </w:r>
    </w:p>
    <w:p w:rsidR="008E51F7" w:rsidRDefault="008E51F7" w:rsidP="003261AF">
      <w:pPr>
        <w:jc w:val="center"/>
        <w:rPr>
          <w:rFonts w:ascii="Garamond" w:hAnsi="Garamond"/>
          <w:i/>
          <w:color w:val="000000" w:themeColor="text1"/>
          <w:sz w:val="52"/>
          <w:szCs w:val="52"/>
        </w:rPr>
      </w:pPr>
    </w:p>
    <w:p w:rsidR="003275CB" w:rsidRPr="00750C89" w:rsidRDefault="003275CB" w:rsidP="003261AF">
      <w:pPr>
        <w:jc w:val="center"/>
        <w:rPr>
          <w:rFonts w:ascii="Garamond" w:hAnsi="Garamond"/>
          <w:i/>
          <w:color w:val="000000" w:themeColor="text1"/>
          <w:sz w:val="52"/>
          <w:szCs w:val="52"/>
        </w:rPr>
      </w:pPr>
      <w:r w:rsidRPr="00750C89">
        <w:rPr>
          <w:rFonts w:ascii="Garamond" w:hAnsi="Garamond"/>
          <w:i/>
          <w:color w:val="000000" w:themeColor="text1"/>
          <w:sz w:val="52"/>
          <w:szCs w:val="52"/>
        </w:rPr>
        <w:lastRenderedPageBreak/>
        <w:t>Gabriele d’Annunzio, un “evergreen</w:t>
      </w:r>
      <w:r w:rsidRPr="00750C89">
        <w:rPr>
          <w:rFonts w:ascii="Garamond" w:hAnsi="Garamond"/>
          <w:i/>
          <w:sz w:val="52"/>
          <w:szCs w:val="52"/>
        </w:rPr>
        <w:t>”</w:t>
      </w:r>
    </w:p>
    <w:p w:rsidR="00413B00" w:rsidRPr="00092103" w:rsidRDefault="00413B00" w:rsidP="00092103">
      <w:pPr>
        <w:jc w:val="both"/>
        <w:rPr>
          <w:rFonts w:ascii="Garamond" w:hAnsi="Garamond"/>
          <w:i/>
          <w:color w:val="000000" w:themeColor="text1"/>
          <w:sz w:val="72"/>
          <w:szCs w:val="72"/>
        </w:rPr>
      </w:pPr>
      <w:r>
        <w:rPr>
          <w:rFonts w:ascii="Garamond" w:hAnsi="Garamond"/>
          <w:sz w:val="28"/>
          <w:szCs w:val="28"/>
        </w:rPr>
        <w:t xml:space="preserve">Forse nessun altro Autore della letteratura italiana può veramente </w:t>
      </w:r>
      <w:r w:rsidR="001F03DE">
        <w:rPr>
          <w:rFonts w:ascii="Garamond" w:hAnsi="Garamond"/>
          <w:sz w:val="28"/>
          <w:szCs w:val="28"/>
        </w:rPr>
        <w:t xml:space="preserve">fregiarsi </w:t>
      </w:r>
      <w:r>
        <w:rPr>
          <w:rFonts w:ascii="Garamond" w:hAnsi="Garamond"/>
          <w:sz w:val="28"/>
          <w:szCs w:val="28"/>
        </w:rPr>
        <w:t>del titolo di “</w:t>
      </w:r>
      <w:r w:rsidRPr="001F03DE">
        <w:rPr>
          <w:rFonts w:ascii="Garamond" w:hAnsi="Garamond"/>
          <w:i/>
          <w:sz w:val="28"/>
          <w:szCs w:val="28"/>
        </w:rPr>
        <w:t>evergreen</w:t>
      </w:r>
      <w:r>
        <w:rPr>
          <w:rFonts w:ascii="Garamond" w:hAnsi="Garamond"/>
          <w:sz w:val="28"/>
          <w:szCs w:val="28"/>
        </w:rPr>
        <w:t xml:space="preserve">” come D’Annunzio : il fascino della sua personalità è </w:t>
      </w:r>
      <w:r w:rsidR="00691A5F">
        <w:rPr>
          <w:rFonts w:ascii="Garamond" w:hAnsi="Garamond"/>
          <w:sz w:val="28"/>
          <w:szCs w:val="28"/>
        </w:rPr>
        <w:t>inesauribile</w:t>
      </w:r>
      <w:r w:rsidR="003275CB">
        <w:rPr>
          <w:rFonts w:ascii="Garamond" w:hAnsi="Garamond"/>
          <w:sz w:val="28"/>
          <w:szCs w:val="28"/>
        </w:rPr>
        <w:t xml:space="preserve">, passa di generazione in generazione </w:t>
      </w:r>
      <w:r>
        <w:rPr>
          <w:rFonts w:ascii="Garamond" w:hAnsi="Garamond"/>
          <w:sz w:val="28"/>
          <w:szCs w:val="28"/>
        </w:rPr>
        <w:t>e per chi, come noi, ha avuto la possibilità di spulciare un po’ l’a</w:t>
      </w:r>
      <w:r w:rsidR="003275CB">
        <w:rPr>
          <w:rFonts w:ascii="Garamond" w:hAnsi="Garamond"/>
          <w:sz w:val="28"/>
          <w:szCs w:val="28"/>
        </w:rPr>
        <w:t xml:space="preserve">rchivio, sembra </w:t>
      </w:r>
      <w:r w:rsidR="00092103">
        <w:rPr>
          <w:rFonts w:ascii="Garamond" w:hAnsi="Garamond"/>
          <w:sz w:val="28"/>
          <w:szCs w:val="28"/>
        </w:rPr>
        <w:t>impossibile soddisfare</w:t>
      </w:r>
      <w:r>
        <w:rPr>
          <w:rFonts w:ascii="Garamond" w:hAnsi="Garamond"/>
          <w:sz w:val="28"/>
          <w:szCs w:val="28"/>
        </w:rPr>
        <w:t xml:space="preserve"> la curiosità che si genera passando da un </w:t>
      </w:r>
      <w:r w:rsidR="003275CB">
        <w:rPr>
          <w:rFonts w:ascii="Garamond" w:hAnsi="Garamond"/>
          <w:sz w:val="28"/>
          <w:szCs w:val="28"/>
        </w:rPr>
        <w:t xml:space="preserve">faldone </w:t>
      </w:r>
      <w:r>
        <w:rPr>
          <w:rFonts w:ascii="Garamond" w:hAnsi="Garamond"/>
          <w:sz w:val="28"/>
          <w:szCs w:val="28"/>
        </w:rPr>
        <w:t xml:space="preserve">all’altro. </w:t>
      </w:r>
    </w:p>
    <w:p w:rsidR="00750C89" w:rsidRDefault="00413B00" w:rsidP="00092103">
      <w:pPr>
        <w:jc w:val="both"/>
        <w:rPr>
          <w:rFonts w:ascii="Garamond" w:hAnsi="Garamond"/>
          <w:sz w:val="28"/>
          <w:szCs w:val="28"/>
        </w:rPr>
      </w:pPr>
      <w:r>
        <w:rPr>
          <w:rFonts w:ascii="Garamond" w:hAnsi="Garamond"/>
          <w:sz w:val="28"/>
          <w:szCs w:val="28"/>
        </w:rPr>
        <w:t xml:space="preserve">Abbiamo iniziato la nostra ricerca </w:t>
      </w:r>
      <w:r w:rsidR="0045142F">
        <w:rPr>
          <w:rFonts w:ascii="Garamond" w:hAnsi="Garamond"/>
          <w:sz w:val="28"/>
          <w:szCs w:val="28"/>
        </w:rPr>
        <w:t xml:space="preserve">cercando </w:t>
      </w:r>
      <w:r>
        <w:rPr>
          <w:rFonts w:ascii="Garamond" w:hAnsi="Garamond"/>
          <w:sz w:val="28"/>
          <w:szCs w:val="28"/>
        </w:rPr>
        <w:t>informazioni su quanto di “autoprodotto” venisse consumato alla mensa del vate</w:t>
      </w:r>
      <w:r w:rsidR="0045142F">
        <w:rPr>
          <w:rFonts w:ascii="Garamond" w:hAnsi="Garamond"/>
          <w:sz w:val="28"/>
          <w:szCs w:val="28"/>
        </w:rPr>
        <w:t xml:space="preserve">, una sorta di “menu a km zero” </w:t>
      </w:r>
      <w:r w:rsidR="0045142F" w:rsidRPr="00691A5F">
        <w:rPr>
          <w:rFonts w:ascii="Garamond" w:hAnsi="Garamond"/>
          <w:i/>
          <w:sz w:val="28"/>
          <w:szCs w:val="28"/>
        </w:rPr>
        <w:t>ante litteram</w:t>
      </w:r>
      <w:r w:rsidR="001F03DE">
        <w:rPr>
          <w:rFonts w:ascii="Garamond" w:hAnsi="Garamond"/>
          <w:sz w:val="28"/>
          <w:szCs w:val="28"/>
        </w:rPr>
        <w:t xml:space="preserve">, </w:t>
      </w:r>
      <w:r w:rsidR="00A052F6">
        <w:rPr>
          <w:rFonts w:ascii="Garamond" w:hAnsi="Garamond"/>
          <w:sz w:val="28"/>
          <w:szCs w:val="28"/>
        </w:rPr>
        <w:t>convinti che avremmo trovato</w:t>
      </w:r>
      <w:r w:rsidR="00750C89">
        <w:rPr>
          <w:rFonts w:ascii="Garamond" w:hAnsi="Garamond"/>
          <w:sz w:val="28"/>
          <w:szCs w:val="28"/>
        </w:rPr>
        <w:t xml:space="preserve"> confer</w:t>
      </w:r>
      <w:r w:rsidR="00A052F6">
        <w:rPr>
          <w:rFonts w:ascii="Garamond" w:hAnsi="Garamond"/>
          <w:sz w:val="28"/>
          <w:szCs w:val="28"/>
        </w:rPr>
        <w:t>me alle nostre supposizioni. Viceversa,</w:t>
      </w:r>
      <w:r w:rsidR="00750C89">
        <w:rPr>
          <w:rFonts w:ascii="Garamond" w:hAnsi="Garamond"/>
          <w:sz w:val="28"/>
          <w:szCs w:val="28"/>
        </w:rPr>
        <w:t xml:space="preserve"> </w:t>
      </w:r>
      <w:r w:rsidR="001F03DE">
        <w:rPr>
          <w:rFonts w:ascii="Garamond" w:hAnsi="Garamond"/>
          <w:sz w:val="28"/>
          <w:szCs w:val="28"/>
        </w:rPr>
        <w:t xml:space="preserve"> abbiamo finito con lo scoprire che nonostante </w:t>
      </w:r>
      <w:r w:rsidR="00E146B8">
        <w:rPr>
          <w:rFonts w:ascii="Garamond" w:hAnsi="Garamond"/>
          <w:sz w:val="28"/>
          <w:szCs w:val="28"/>
        </w:rPr>
        <w:t xml:space="preserve">l’estensione dei terreni e la presenza di fabbricati rurali, </w:t>
      </w:r>
      <w:r w:rsidR="00E146B8" w:rsidRPr="00750C89">
        <w:rPr>
          <w:rFonts w:ascii="Garamond" w:hAnsi="Garamond"/>
          <w:b/>
          <w:i/>
          <w:sz w:val="28"/>
          <w:szCs w:val="28"/>
        </w:rPr>
        <w:t>tutto</w:t>
      </w:r>
      <w:r w:rsidR="00E146B8">
        <w:rPr>
          <w:rFonts w:ascii="Garamond" w:hAnsi="Garamond"/>
          <w:sz w:val="28"/>
          <w:szCs w:val="28"/>
        </w:rPr>
        <w:t xml:space="preserve"> </w:t>
      </w:r>
      <w:r w:rsidR="00E146B8" w:rsidRPr="00750C89">
        <w:rPr>
          <w:rFonts w:ascii="Garamond" w:hAnsi="Garamond"/>
          <w:b/>
          <w:i/>
          <w:sz w:val="28"/>
          <w:szCs w:val="28"/>
        </w:rPr>
        <w:t xml:space="preserve">il cibo “green” </w:t>
      </w:r>
      <w:r w:rsidR="00A052F6" w:rsidRPr="00A052F6">
        <w:rPr>
          <w:rFonts w:ascii="Garamond" w:hAnsi="Garamond"/>
          <w:sz w:val="28"/>
          <w:szCs w:val="28"/>
        </w:rPr>
        <w:t>– eccetto le uova e un pezzetto di orto-</w:t>
      </w:r>
      <w:r w:rsidR="00A052F6">
        <w:rPr>
          <w:rFonts w:ascii="Garamond" w:hAnsi="Garamond"/>
          <w:b/>
          <w:i/>
          <w:sz w:val="28"/>
          <w:szCs w:val="28"/>
        </w:rPr>
        <w:t xml:space="preserve"> </w:t>
      </w:r>
      <w:r w:rsidR="0077761A" w:rsidRPr="00750C89">
        <w:rPr>
          <w:rFonts w:ascii="Garamond" w:hAnsi="Garamond"/>
          <w:b/>
          <w:i/>
          <w:sz w:val="28"/>
          <w:szCs w:val="28"/>
        </w:rPr>
        <w:t>veniva acquistato altrove</w:t>
      </w:r>
      <w:r w:rsidR="0077761A">
        <w:rPr>
          <w:rFonts w:ascii="Garamond" w:hAnsi="Garamond"/>
          <w:sz w:val="28"/>
          <w:szCs w:val="28"/>
        </w:rPr>
        <w:t>; il frantoio era stato abbattuto</w:t>
      </w:r>
      <w:r w:rsidR="001F03DE">
        <w:rPr>
          <w:rFonts w:ascii="Garamond" w:hAnsi="Garamond"/>
          <w:sz w:val="28"/>
          <w:szCs w:val="28"/>
        </w:rPr>
        <w:t xml:space="preserve"> </w:t>
      </w:r>
      <w:r w:rsidR="0077761A">
        <w:rPr>
          <w:rFonts w:ascii="Garamond" w:hAnsi="Garamond"/>
          <w:sz w:val="28"/>
          <w:szCs w:val="28"/>
        </w:rPr>
        <w:t xml:space="preserve">e il progetto di un frutteto miseramente fallito:  </w:t>
      </w:r>
      <w:r w:rsidR="001F03DE">
        <w:rPr>
          <w:rFonts w:ascii="Garamond" w:hAnsi="Garamond"/>
          <w:sz w:val="28"/>
          <w:szCs w:val="28"/>
        </w:rPr>
        <w:t xml:space="preserve">in compenso erano presenti </w:t>
      </w:r>
      <w:r w:rsidR="0077761A">
        <w:rPr>
          <w:rFonts w:ascii="Garamond" w:hAnsi="Garamond"/>
          <w:sz w:val="28"/>
          <w:szCs w:val="28"/>
        </w:rPr>
        <w:t xml:space="preserve">aiuole curatissime, una gran varietà di fiori e piante ornamentali, </w:t>
      </w:r>
      <w:r w:rsidR="001F03DE">
        <w:rPr>
          <w:rFonts w:ascii="Garamond" w:hAnsi="Garamond"/>
          <w:sz w:val="28"/>
          <w:szCs w:val="28"/>
        </w:rPr>
        <w:t xml:space="preserve">un pollaio modernissimo, </w:t>
      </w:r>
      <w:r w:rsidR="0045142F">
        <w:rPr>
          <w:rFonts w:ascii="Garamond" w:hAnsi="Garamond"/>
          <w:sz w:val="28"/>
          <w:szCs w:val="28"/>
        </w:rPr>
        <w:t>dei canili super lusso</w:t>
      </w:r>
      <w:r w:rsidR="001F03DE">
        <w:rPr>
          <w:rFonts w:ascii="Garamond" w:hAnsi="Garamond"/>
          <w:sz w:val="28"/>
          <w:szCs w:val="28"/>
        </w:rPr>
        <w:t xml:space="preserve">, una colombaia </w:t>
      </w:r>
      <w:r w:rsidR="0077761A">
        <w:rPr>
          <w:rFonts w:ascii="Garamond" w:hAnsi="Garamond"/>
          <w:sz w:val="28"/>
          <w:szCs w:val="28"/>
        </w:rPr>
        <w:t xml:space="preserve">per colombi viaggiatori </w:t>
      </w:r>
      <w:r w:rsidR="001F03DE">
        <w:rPr>
          <w:rFonts w:ascii="Garamond" w:hAnsi="Garamond"/>
          <w:sz w:val="28"/>
          <w:szCs w:val="28"/>
        </w:rPr>
        <w:t>e</w:t>
      </w:r>
      <w:r w:rsidR="00E146B8">
        <w:rPr>
          <w:rFonts w:ascii="Garamond" w:hAnsi="Garamond"/>
          <w:sz w:val="28"/>
          <w:szCs w:val="28"/>
        </w:rPr>
        <w:t xml:space="preserve"> c’era</w:t>
      </w:r>
      <w:r w:rsidR="001F03DE">
        <w:rPr>
          <w:rFonts w:ascii="Garamond" w:hAnsi="Garamond"/>
          <w:sz w:val="28"/>
          <w:szCs w:val="28"/>
        </w:rPr>
        <w:t xml:space="preserve"> l’idea di </w:t>
      </w:r>
      <w:r w:rsidR="00E146B8">
        <w:rPr>
          <w:rFonts w:ascii="Garamond" w:hAnsi="Garamond"/>
          <w:sz w:val="28"/>
          <w:szCs w:val="28"/>
        </w:rPr>
        <w:t xml:space="preserve">costruire </w:t>
      </w:r>
      <w:r w:rsidR="001F03DE">
        <w:rPr>
          <w:rFonts w:ascii="Garamond" w:hAnsi="Garamond"/>
          <w:sz w:val="28"/>
          <w:szCs w:val="28"/>
        </w:rPr>
        <w:t>una casetta con recinto per caprioli</w:t>
      </w:r>
      <w:r w:rsidR="0045142F">
        <w:rPr>
          <w:rFonts w:ascii="Garamond" w:hAnsi="Garamond"/>
          <w:sz w:val="28"/>
          <w:szCs w:val="28"/>
        </w:rPr>
        <w:t xml:space="preserve">. </w:t>
      </w:r>
    </w:p>
    <w:p w:rsidR="00196B02" w:rsidRDefault="003275CB" w:rsidP="00092103">
      <w:pPr>
        <w:jc w:val="both"/>
        <w:rPr>
          <w:rFonts w:ascii="Garamond" w:hAnsi="Garamond"/>
          <w:sz w:val="28"/>
          <w:szCs w:val="28"/>
        </w:rPr>
      </w:pPr>
      <w:r>
        <w:rPr>
          <w:rFonts w:ascii="Garamond" w:hAnsi="Garamond"/>
          <w:sz w:val="28"/>
          <w:szCs w:val="28"/>
        </w:rPr>
        <w:t xml:space="preserve">Il </w:t>
      </w:r>
      <w:r w:rsidR="00375ECA">
        <w:rPr>
          <w:rFonts w:ascii="Garamond" w:hAnsi="Garamond"/>
          <w:sz w:val="28"/>
          <w:szCs w:val="28"/>
        </w:rPr>
        <w:t>senso del bello,</w:t>
      </w:r>
      <w:r>
        <w:rPr>
          <w:rFonts w:ascii="Garamond" w:hAnsi="Garamond"/>
          <w:sz w:val="28"/>
          <w:szCs w:val="28"/>
        </w:rPr>
        <w:t xml:space="preserve"> del sacro e del profano che governavano ogni scelta</w:t>
      </w:r>
      <w:r w:rsidR="00750C89">
        <w:rPr>
          <w:rFonts w:ascii="Garamond" w:hAnsi="Garamond"/>
          <w:sz w:val="28"/>
          <w:szCs w:val="28"/>
        </w:rPr>
        <w:t>,</w:t>
      </w:r>
      <w:r>
        <w:rPr>
          <w:rFonts w:ascii="Garamond" w:hAnsi="Garamond"/>
          <w:sz w:val="28"/>
          <w:szCs w:val="28"/>
        </w:rPr>
        <w:t xml:space="preserve"> </w:t>
      </w:r>
      <w:r w:rsidR="005859D2">
        <w:rPr>
          <w:rFonts w:ascii="Garamond" w:hAnsi="Garamond"/>
          <w:sz w:val="28"/>
          <w:szCs w:val="28"/>
        </w:rPr>
        <w:t xml:space="preserve"> </w:t>
      </w:r>
      <w:r w:rsidR="00AF0882">
        <w:rPr>
          <w:rFonts w:ascii="Garamond" w:hAnsi="Garamond"/>
          <w:sz w:val="28"/>
          <w:szCs w:val="28"/>
        </w:rPr>
        <w:t>implica</w:t>
      </w:r>
      <w:r>
        <w:rPr>
          <w:rFonts w:ascii="Garamond" w:hAnsi="Garamond"/>
          <w:sz w:val="28"/>
          <w:szCs w:val="28"/>
        </w:rPr>
        <w:t xml:space="preserve">vano </w:t>
      </w:r>
      <w:r w:rsidR="00AF0882">
        <w:rPr>
          <w:rFonts w:ascii="Garamond" w:hAnsi="Garamond"/>
          <w:sz w:val="28"/>
          <w:szCs w:val="28"/>
        </w:rPr>
        <w:t xml:space="preserve"> la necessità di</w:t>
      </w:r>
      <w:r w:rsidR="00691A5F">
        <w:rPr>
          <w:rFonts w:ascii="Garamond" w:hAnsi="Garamond"/>
          <w:sz w:val="28"/>
          <w:szCs w:val="28"/>
        </w:rPr>
        <w:t xml:space="preserve"> costruire ma anche </w:t>
      </w:r>
      <w:r w:rsidR="00AF0882">
        <w:rPr>
          <w:rFonts w:ascii="Garamond" w:hAnsi="Garamond"/>
          <w:sz w:val="28"/>
          <w:szCs w:val="28"/>
        </w:rPr>
        <w:t xml:space="preserve"> distruggere, abbattere, allontanare, nascondere, mimetizzare </w:t>
      </w:r>
      <w:r w:rsidR="00375ECA">
        <w:rPr>
          <w:rFonts w:ascii="Garamond" w:hAnsi="Garamond"/>
          <w:sz w:val="28"/>
          <w:szCs w:val="28"/>
        </w:rPr>
        <w:t>ciò che disturba</w:t>
      </w:r>
      <w:r>
        <w:rPr>
          <w:rFonts w:ascii="Garamond" w:hAnsi="Garamond"/>
          <w:sz w:val="28"/>
          <w:szCs w:val="28"/>
        </w:rPr>
        <w:t>va</w:t>
      </w:r>
      <w:r w:rsidR="00375ECA">
        <w:rPr>
          <w:rFonts w:ascii="Garamond" w:hAnsi="Garamond"/>
          <w:sz w:val="28"/>
          <w:szCs w:val="28"/>
        </w:rPr>
        <w:t xml:space="preserve"> la vista</w:t>
      </w:r>
      <w:r w:rsidR="00AF0882">
        <w:rPr>
          <w:rFonts w:ascii="Garamond" w:hAnsi="Garamond"/>
          <w:sz w:val="28"/>
          <w:szCs w:val="28"/>
        </w:rPr>
        <w:t>,</w:t>
      </w:r>
      <w:r w:rsidR="00375ECA">
        <w:rPr>
          <w:rFonts w:ascii="Garamond" w:hAnsi="Garamond"/>
          <w:sz w:val="28"/>
          <w:szCs w:val="28"/>
        </w:rPr>
        <w:t xml:space="preserve"> produce</w:t>
      </w:r>
      <w:r>
        <w:rPr>
          <w:rFonts w:ascii="Garamond" w:hAnsi="Garamond"/>
          <w:sz w:val="28"/>
          <w:szCs w:val="28"/>
        </w:rPr>
        <w:t>va</w:t>
      </w:r>
      <w:r w:rsidR="00375ECA">
        <w:rPr>
          <w:rFonts w:ascii="Garamond" w:hAnsi="Garamond"/>
          <w:sz w:val="28"/>
          <w:szCs w:val="28"/>
        </w:rPr>
        <w:t xml:space="preserve"> cattivo odore, </w:t>
      </w:r>
      <w:r w:rsidR="00196B02">
        <w:rPr>
          <w:rFonts w:ascii="Garamond" w:hAnsi="Garamond"/>
          <w:sz w:val="28"/>
          <w:szCs w:val="28"/>
        </w:rPr>
        <w:t>o turba</w:t>
      </w:r>
      <w:r>
        <w:rPr>
          <w:rFonts w:ascii="Garamond" w:hAnsi="Garamond"/>
          <w:sz w:val="28"/>
          <w:szCs w:val="28"/>
        </w:rPr>
        <w:t>va</w:t>
      </w:r>
      <w:r w:rsidR="00196B02">
        <w:rPr>
          <w:rFonts w:ascii="Garamond" w:hAnsi="Garamond"/>
          <w:sz w:val="28"/>
          <w:szCs w:val="28"/>
        </w:rPr>
        <w:t xml:space="preserve"> l’equilibrio.</w:t>
      </w:r>
      <w:r w:rsidR="00750C89">
        <w:rPr>
          <w:rFonts w:ascii="Garamond" w:hAnsi="Garamond"/>
          <w:sz w:val="28"/>
          <w:szCs w:val="28"/>
        </w:rPr>
        <w:t xml:space="preserve"> Siamo perciò andati alla ricerca di spazi e luoghi che non esistono più o sono stati </w:t>
      </w:r>
      <w:r w:rsidR="009717F6">
        <w:rPr>
          <w:rFonts w:ascii="Garamond" w:hAnsi="Garamond"/>
          <w:sz w:val="28"/>
          <w:szCs w:val="28"/>
        </w:rPr>
        <w:t xml:space="preserve">profondamente modificati, </w:t>
      </w:r>
      <w:r w:rsidR="00750C89">
        <w:rPr>
          <w:rFonts w:ascii="Garamond" w:hAnsi="Garamond"/>
          <w:sz w:val="28"/>
          <w:szCs w:val="28"/>
        </w:rPr>
        <w:t xml:space="preserve"> in quell’incessante trasformazione che fa del Vittoriale un luogo </w:t>
      </w:r>
      <w:r w:rsidR="009717F6">
        <w:rPr>
          <w:rFonts w:ascii="Garamond" w:hAnsi="Garamond"/>
          <w:sz w:val="28"/>
          <w:szCs w:val="28"/>
        </w:rPr>
        <w:t xml:space="preserve">magico </w:t>
      </w:r>
      <w:r w:rsidR="00750C89">
        <w:rPr>
          <w:rFonts w:ascii="Garamond" w:hAnsi="Garamond"/>
          <w:sz w:val="28"/>
          <w:szCs w:val="28"/>
        </w:rPr>
        <w:t>di pietre vive.</w:t>
      </w:r>
      <w:r w:rsidR="00196B02">
        <w:rPr>
          <w:rFonts w:ascii="Garamond" w:hAnsi="Garamond"/>
          <w:sz w:val="28"/>
          <w:szCs w:val="28"/>
        </w:rPr>
        <w:t xml:space="preserve"> </w:t>
      </w:r>
    </w:p>
    <w:p w:rsidR="00CF4CCD" w:rsidRDefault="00CF4CCD" w:rsidP="00092103">
      <w:pPr>
        <w:jc w:val="both"/>
        <w:rPr>
          <w:rFonts w:ascii="Garamond" w:hAnsi="Garamond"/>
          <w:sz w:val="28"/>
          <w:szCs w:val="28"/>
        </w:rPr>
      </w:pPr>
    </w:p>
    <w:p w:rsidR="00375ECA" w:rsidRDefault="00196B02" w:rsidP="00092103">
      <w:pPr>
        <w:jc w:val="both"/>
        <w:rPr>
          <w:rFonts w:ascii="Garamond" w:hAnsi="Garamond"/>
          <w:i/>
          <w:sz w:val="28"/>
          <w:szCs w:val="28"/>
        </w:rPr>
      </w:pPr>
      <w:r>
        <w:rPr>
          <w:rFonts w:ascii="Garamond" w:hAnsi="Garamond"/>
          <w:sz w:val="28"/>
          <w:szCs w:val="28"/>
        </w:rPr>
        <w:t xml:space="preserve"> </w:t>
      </w:r>
      <w:r w:rsidRPr="00196B02">
        <w:rPr>
          <w:rFonts w:ascii="Garamond" w:hAnsi="Garamond"/>
          <w:i/>
          <w:sz w:val="28"/>
          <w:szCs w:val="28"/>
        </w:rPr>
        <w:t>“In questo cantiere […]si mescolano pietre ed alberi, calce e broccati, stemmi comunali e statue, smalti e librerie, ruscelli e oliveti, ferri battuti e quadri […]perché al V</w:t>
      </w:r>
      <w:r>
        <w:rPr>
          <w:rFonts w:ascii="Garamond" w:hAnsi="Garamond"/>
          <w:i/>
          <w:sz w:val="28"/>
          <w:szCs w:val="28"/>
        </w:rPr>
        <w:t>ittoriale non s</w:t>
      </w:r>
      <w:r w:rsidRPr="00196B02">
        <w:rPr>
          <w:rFonts w:ascii="Garamond" w:hAnsi="Garamond"/>
          <w:i/>
          <w:sz w:val="28"/>
          <w:szCs w:val="28"/>
        </w:rPr>
        <w:t>i fa soltanto una villa, si compone un immenso mosaico, all’aperto e al chiuso […]</w:t>
      </w:r>
      <w:r>
        <w:rPr>
          <w:rFonts w:ascii="Garamond" w:hAnsi="Garamond"/>
          <w:i/>
          <w:sz w:val="28"/>
          <w:szCs w:val="28"/>
        </w:rPr>
        <w:t xml:space="preserve">, </w:t>
      </w:r>
      <w:r w:rsidRPr="00196B02">
        <w:rPr>
          <w:rFonts w:ascii="Garamond" w:hAnsi="Garamond"/>
          <w:i/>
          <w:sz w:val="28"/>
          <w:szCs w:val="28"/>
        </w:rPr>
        <w:t>si fa un museo e un  parco, un reliquiario e un panorama e un eremo</w:t>
      </w:r>
      <w:r>
        <w:rPr>
          <w:rFonts w:ascii="Garamond" w:hAnsi="Garamond"/>
          <w:i/>
          <w:sz w:val="28"/>
          <w:szCs w:val="28"/>
        </w:rPr>
        <w:t>”</w:t>
      </w:r>
      <w:r w:rsidRPr="00196B02">
        <w:rPr>
          <w:rFonts w:ascii="Garamond" w:hAnsi="Garamond"/>
          <w:i/>
          <w:sz w:val="28"/>
          <w:szCs w:val="28"/>
        </w:rPr>
        <w:t xml:space="preserve">. </w:t>
      </w:r>
      <w:r w:rsidR="00A052F6">
        <w:rPr>
          <w:rFonts w:ascii="Garamond" w:hAnsi="Garamond"/>
          <w:sz w:val="28"/>
          <w:szCs w:val="28"/>
        </w:rPr>
        <w:t xml:space="preserve">(Orio </w:t>
      </w:r>
      <w:proofErr w:type="spellStart"/>
      <w:r w:rsidR="00A052F6">
        <w:rPr>
          <w:rFonts w:ascii="Garamond" w:hAnsi="Garamond"/>
          <w:sz w:val="28"/>
          <w:szCs w:val="28"/>
        </w:rPr>
        <w:t>V</w:t>
      </w:r>
      <w:r w:rsidR="00750C89" w:rsidRPr="00750C89">
        <w:rPr>
          <w:rFonts w:ascii="Garamond" w:hAnsi="Garamond"/>
          <w:sz w:val="28"/>
          <w:szCs w:val="28"/>
        </w:rPr>
        <w:t>ergani</w:t>
      </w:r>
      <w:proofErr w:type="spellEnd"/>
      <w:r w:rsidR="00750C89" w:rsidRPr="00750C89">
        <w:rPr>
          <w:rFonts w:ascii="Garamond" w:hAnsi="Garamond"/>
          <w:sz w:val="28"/>
          <w:szCs w:val="28"/>
        </w:rPr>
        <w:t>)</w:t>
      </w:r>
    </w:p>
    <w:p w:rsidR="00986ADF" w:rsidRDefault="00986ADF" w:rsidP="00092103">
      <w:pPr>
        <w:jc w:val="both"/>
        <w:rPr>
          <w:rFonts w:ascii="Garamond" w:hAnsi="Garamond"/>
          <w:i/>
          <w:sz w:val="28"/>
          <w:szCs w:val="28"/>
        </w:rPr>
      </w:pPr>
    </w:p>
    <w:p w:rsidR="003261AF" w:rsidRDefault="003261AF" w:rsidP="00092103">
      <w:pPr>
        <w:jc w:val="both"/>
        <w:rPr>
          <w:rFonts w:ascii="Garamond" w:hAnsi="Garamond"/>
          <w:i/>
          <w:sz w:val="28"/>
          <w:szCs w:val="28"/>
        </w:rPr>
      </w:pPr>
    </w:p>
    <w:p w:rsidR="00986ADF" w:rsidRDefault="00986ADF" w:rsidP="00986ADF">
      <w:pPr>
        <w:jc w:val="center"/>
        <w:rPr>
          <w:rFonts w:ascii="Garamond" w:hAnsi="Garamond"/>
          <w:sz w:val="28"/>
          <w:szCs w:val="28"/>
        </w:rPr>
      </w:pPr>
    </w:p>
    <w:p w:rsidR="00986ADF" w:rsidRDefault="00986ADF" w:rsidP="00986ADF">
      <w:pPr>
        <w:jc w:val="center"/>
        <w:rPr>
          <w:rFonts w:ascii="Garamond" w:hAnsi="Garamond"/>
          <w:sz w:val="28"/>
          <w:szCs w:val="28"/>
        </w:rPr>
      </w:pPr>
    </w:p>
    <w:p w:rsidR="00986ADF" w:rsidRDefault="00986ADF" w:rsidP="00986ADF">
      <w:pPr>
        <w:jc w:val="center"/>
        <w:rPr>
          <w:rFonts w:ascii="Garamond" w:hAnsi="Garamond"/>
          <w:sz w:val="28"/>
          <w:szCs w:val="28"/>
        </w:rPr>
      </w:pPr>
    </w:p>
    <w:p w:rsidR="00986ADF" w:rsidRDefault="00986ADF" w:rsidP="00986ADF">
      <w:pPr>
        <w:jc w:val="center"/>
        <w:rPr>
          <w:rFonts w:ascii="Garamond" w:hAnsi="Garamond"/>
          <w:sz w:val="28"/>
          <w:szCs w:val="28"/>
        </w:rPr>
      </w:pPr>
    </w:p>
    <w:p w:rsidR="00986ADF" w:rsidRDefault="00986ADF" w:rsidP="00986ADF">
      <w:pPr>
        <w:jc w:val="center"/>
        <w:rPr>
          <w:rFonts w:ascii="Garamond" w:hAnsi="Garamond"/>
          <w:sz w:val="28"/>
          <w:szCs w:val="28"/>
        </w:rPr>
      </w:pPr>
      <w:r>
        <w:rPr>
          <w:rFonts w:ascii="Garamond" w:hAnsi="Garamond"/>
          <w:sz w:val="28"/>
          <w:szCs w:val="28"/>
        </w:rPr>
        <w:t>I GIARDINI</w:t>
      </w:r>
    </w:p>
    <w:p w:rsidR="008E51F7" w:rsidRDefault="008E51F7" w:rsidP="00986ADF">
      <w:pPr>
        <w:jc w:val="center"/>
        <w:rPr>
          <w:rFonts w:ascii="Garamond" w:hAnsi="Garamond"/>
          <w:sz w:val="28"/>
          <w:szCs w:val="28"/>
        </w:rPr>
      </w:pPr>
    </w:p>
    <w:p w:rsidR="00443C58" w:rsidRDefault="00986ADF" w:rsidP="00986ADF">
      <w:pPr>
        <w:jc w:val="both"/>
        <w:rPr>
          <w:rFonts w:ascii="Garamond" w:hAnsi="Garamond"/>
          <w:i/>
          <w:sz w:val="28"/>
          <w:szCs w:val="28"/>
        </w:rPr>
      </w:pPr>
      <w:r>
        <w:rPr>
          <w:rFonts w:ascii="Garamond" w:hAnsi="Garamond"/>
          <w:sz w:val="28"/>
          <w:szCs w:val="28"/>
        </w:rPr>
        <w:t xml:space="preserve">Tom </w:t>
      </w:r>
      <w:proofErr w:type="spellStart"/>
      <w:r>
        <w:rPr>
          <w:rFonts w:ascii="Garamond" w:hAnsi="Garamond"/>
          <w:sz w:val="28"/>
          <w:szCs w:val="28"/>
        </w:rPr>
        <w:t>Antongini</w:t>
      </w:r>
      <w:proofErr w:type="spellEnd"/>
      <w:r>
        <w:rPr>
          <w:rFonts w:ascii="Garamond" w:hAnsi="Garamond"/>
          <w:sz w:val="28"/>
          <w:szCs w:val="28"/>
        </w:rPr>
        <w:t xml:space="preserve"> era convinto che i rosai del viale d’ingresso, più di ogni altra cosa, avrebbero  persuaso D’Annunzio all’acquisto della villa. </w:t>
      </w:r>
      <w:r w:rsidR="008E51F7">
        <w:rPr>
          <w:rFonts w:ascii="Garamond" w:hAnsi="Garamond"/>
          <w:sz w:val="28"/>
          <w:szCs w:val="28"/>
        </w:rPr>
        <w:t>Appena giunto a Gardone, D’Annunzio volle farsi accompagnare ad u</w:t>
      </w:r>
      <w:r w:rsidR="00443C58">
        <w:rPr>
          <w:rFonts w:ascii="Garamond" w:hAnsi="Garamond"/>
          <w:sz w:val="28"/>
          <w:szCs w:val="28"/>
        </w:rPr>
        <w:t xml:space="preserve">na visita accurata del parco dal giardiniere </w:t>
      </w:r>
      <w:proofErr w:type="spellStart"/>
      <w:r w:rsidR="00443C58">
        <w:rPr>
          <w:rFonts w:ascii="Garamond" w:hAnsi="Garamond"/>
          <w:sz w:val="28"/>
          <w:szCs w:val="28"/>
        </w:rPr>
        <w:t>Vigilio</w:t>
      </w:r>
      <w:proofErr w:type="spellEnd"/>
      <w:r w:rsidR="00443C58">
        <w:rPr>
          <w:rFonts w:ascii="Garamond" w:hAnsi="Garamond"/>
          <w:sz w:val="28"/>
          <w:szCs w:val="28"/>
        </w:rPr>
        <w:t xml:space="preserve"> </w:t>
      </w:r>
      <w:proofErr w:type="spellStart"/>
      <w:r w:rsidR="00443C58">
        <w:rPr>
          <w:rFonts w:ascii="Garamond" w:hAnsi="Garamond"/>
          <w:sz w:val="28"/>
          <w:szCs w:val="28"/>
        </w:rPr>
        <w:t>Andreoli</w:t>
      </w:r>
      <w:proofErr w:type="spellEnd"/>
      <w:r w:rsidR="00443C58">
        <w:rPr>
          <w:rFonts w:ascii="Garamond" w:hAnsi="Garamond"/>
          <w:sz w:val="28"/>
          <w:szCs w:val="28"/>
        </w:rPr>
        <w:t xml:space="preserve">, già a servizio del vecchio proprietario, Dottor </w:t>
      </w:r>
      <w:proofErr w:type="spellStart"/>
      <w:r w:rsidR="00443C58">
        <w:rPr>
          <w:rFonts w:ascii="Garamond" w:hAnsi="Garamond"/>
          <w:sz w:val="28"/>
          <w:szCs w:val="28"/>
        </w:rPr>
        <w:t>Thode</w:t>
      </w:r>
      <w:proofErr w:type="spellEnd"/>
      <w:r w:rsidR="00443C58">
        <w:rPr>
          <w:rFonts w:ascii="Garamond" w:hAnsi="Garamond"/>
          <w:sz w:val="28"/>
          <w:szCs w:val="28"/>
        </w:rPr>
        <w:t xml:space="preserve">. </w:t>
      </w:r>
      <w:r>
        <w:rPr>
          <w:rFonts w:ascii="Garamond" w:hAnsi="Garamond"/>
          <w:sz w:val="28"/>
          <w:szCs w:val="28"/>
        </w:rPr>
        <w:t>Poi scrisse alla moglie M</w:t>
      </w:r>
      <w:r w:rsidRPr="003559F3">
        <w:rPr>
          <w:rFonts w:ascii="Garamond" w:hAnsi="Garamond"/>
          <w:sz w:val="28"/>
          <w:szCs w:val="28"/>
        </w:rPr>
        <w:t>aria</w:t>
      </w:r>
      <w:r>
        <w:rPr>
          <w:rFonts w:ascii="Garamond" w:hAnsi="Garamond"/>
          <w:i/>
          <w:sz w:val="28"/>
          <w:szCs w:val="28"/>
        </w:rPr>
        <w:t xml:space="preserve">: </w:t>
      </w:r>
    </w:p>
    <w:p w:rsidR="00986ADF" w:rsidRDefault="00986ADF" w:rsidP="00986ADF">
      <w:pPr>
        <w:jc w:val="both"/>
        <w:rPr>
          <w:rFonts w:ascii="Garamond" w:hAnsi="Garamond"/>
          <w:sz w:val="28"/>
          <w:szCs w:val="28"/>
        </w:rPr>
      </w:pPr>
      <w:r w:rsidRPr="00F508D8">
        <w:rPr>
          <w:rFonts w:ascii="Garamond" w:hAnsi="Garamond"/>
          <w:i/>
          <w:sz w:val="28"/>
          <w:szCs w:val="28"/>
        </w:rPr>
        <w:t xml:space="preserve">“[…] Ho trovato qui sul Garda una vecchia villa </w:t>
      </w:r>
      <w:r w:rsidR="00443C58">
        <w:rPr>
          <w:rFonts w:ascii="Garamond" w:hAnsi="Garamond"/>
          <w:i/>
          <w:sz w:val="28"/>
          <w:szCs w:val="28"/>
        </w:rPr>
        <w:t xml:space="preserve">appartenente al defunto Dottor </w:t>
      </w:r>
      <w:proofErr w:type="spellStart"/>
      <w:r w:rsidRPr="00F508D8">
        <w:rPr>
          <w:rFonts w:ascii="Garamond" w:hAnsi="Garamond"/>
          <w:i/>
          <w:sz w:val="28"/>
          <w:szCs w:val="28"/>
        </w:rPr>
        <w:t>Thode</w:t>
      </w:r>
      <w:proofErr w:type="spellEnd"/>
      <w:r w:rsidRPr="00F508D8">
        <w:rPr>
          <w:rFonts w:ascii="Garamond" w:hAnsi="Garamond"/>
          <w:i/>
          <w:sz w:val="28"/>
          <w:szCs w:val="28"/>
        </w:rPr>
        <w:t>; è piena di bei libri: e questa nobile ricchezza mi fa sopportare le tracce della tedescheria non facilmente abolibili. Ma il giardino è dolce, con le sue pergole e le sue terrazze in declivio. E la sua luce calda mi fa sospirare verso quella di Roma”</w:t>
      </w:r>
      <w:r>
        <w:rPr>
          <w:rFonts w:ascii="Garamond" w:hAnsi="Garamond"/>
          <w:sz w:val="28"/>
          <w:szCs w:val="28"/>
        </w:rPr>
        <w:t xml:space="preserve"> .</w:t>
      </w:r>
    </w:p>
    <w:p w:rsidR="00443C58" w:rsidRDefault="00443C58" w:rsidP="00986ADF">
      <w:pPr>
        <w:jc w:val="both"/>
        <w:rPr>
          <w:rFonts w:ascii="Garamond" w:hAnsi="Garamond"/>
          <w:sz w:val="28"/>
          <w:szCs w:val="28"/>
        </w:rPr>
      </w:pPr>
      <w:r>
        <w:rPr>
          <w:rFonts w:ascii="Garamond" w:hAnsi="Garamond"/>
          <w:sz w:val="28"/>
          <w:szCs w:val="28"/>
        </w:rPr>
        <w:t xml:space="preserve">Il giardiniere piacque subito a d’Annunzio, non solo per il nome poetico, ma anche per l’arguzia e la premura con cui seppe da subito interpretare e assecondare i suoi gusti </w:t>
      </w:r>
      <w:r w:rsidR="002C0C2D">
        <w:rPr>
          <w:rFonts w:ascii="Garamond" w:hAnsi="Garamond"/>
          <w:sz w:val="28"/>
          <w:szCs w:val="28"/>
        </w:rPr>
        <w:t xml:space="preserve">. </w:t>
      </w:r>
      <w:r w:rsidR="00986ADF">
        <w:rPr>
          <w:rFonts w:ascii="Garamond" w:hAnsi="Garamond"/>
          <w:sz w:val="28"/>
          <w:szCs w:val="28"/>
        </w:rPr>
        <w:t xml:space="preserve">Pochi giorni dopo </w:t>
      </w:r>
      <w:proofErr w:type="spellStart"/>
      <w:r w:rsidR="00986ADF">
        <w:rPr>
          <w:rFonts w:ascii="Garamond" w:hAnsi="Garamond"/>
          <w:sz w:val="28"/>
          <w:szCs w:val="28"/>
        </w:rPr>
        <w:t>Antongini</w:t>
      </w:r>
      <w:proofErr w:type="spellEnd"/>
      <w:r w:rsidR="00986ADF">
        <w:rPr>
          <w:rFonts w:ascii="Garamond" w:hAnsi="Garamond"/>
          <w:sz w:val="28"/>
          <w:szCs w:val="28"/>
        </w:rPr>
        <w:t xml:space="preserve"> fu incaricato di fissare lo stipendio del</w:t>
      </w:r>
      <w:r>
        <w:rPr>
          <w:rFonts w:ascii="Garamond" w:hAnsi="Garamond"/>
          <w:sz w:val="28"/>
          <w:szCs w:val="28"/>
        </w:rPr>
        <w:t xml:space="preserve"> giardiniere</w:t>
      </w:r>
      <w:r w:rsidR="00986ADF">
        <w:rPr>
          <w:rFonts w:ascii="Garamond" w:hAnsi="Garamond"/>
          <w:sz w:val="28"/>
          <w:szCs w:val="28"/>
        </w:rPr>
        <w:t xml:space="preserve"> e i modi </w:t>
      </w:r>
      <w:r>
        <w:rPr>
          <w:rFonts w:ascii="Garamond" w:hAnsi="Garamond"/>
          <w:sz w:val="28"/>
          <w:szCs w:val="28"/>
        </w:rPr>
        <w:t xml:space="preserve">per </w:t>
      </w:r>
      <w:r w:rsidR="00986ADF">
        <w:rPr>
          <w:rFonts w:ascii="Garamond" w:hAnsi="Garamond"/>
          <w:sz w:val="28"/>
          <w:szCs w:val="28"/>
        </w:rPr>
        <w:t>comperare piante e semi</w:t>
      </w:r>
      <w:r>
        <w:rPr>
          <w:rFonts w:ascii="Garamond" w:hAnsi="Garamond"/>
          <w:sz w:val="28"/>
          <w:szCs w:val="28"/>
        </w:rPr>
        <w:t xml:space="preserve"> . </w:t>
      </w:r>
      <w:r w:rsidR="00986ADF">
        <w:rPr>
          <w:rFonts w:ascii="Garamond" w:hAnsi="Garamond"/>
          <w:sz w:val="28"/>
          <w:szCs w:val="28"/>
        </w:rPr>
        <w:t>Dalle fatture dei migliori floricoltori di Pallanza, Saonara e Cremona sappiamo che da subito e negli anni successivi furono acquistate</w:t>
      </w:r>
      <w:r w:rsidR="002C0C2D">
        <w:rPr>
          <w:rFonts w:ascii="Garamond" w:hAnsi="Garamond"/>
          <w:sz w:val="28"/>
          <w:szCs w:val="28"/>
        </w:rPr>
        <w:t xml:space="preserve"> a centinaia </w:t>
      </w:r>
      <w:r w:rsidR="00986ADF">
        <w:rPr>
          <w:rFonts w:ascii="Garamond" w:hAnsi="Garamond"/>
          <w:sz w:val="28"/>
          <w:szCs w:val="28"/>
        </w:rPr>
        <w:t>piante di rose, bulbi di tulipani, anemoni doppi, iris, gladioli, tuberose, begonie, garofani, violaciocche, gerani, verbene, campanule , dalie</w:t>
      </w:r>
      <w:r w:rsidR="002C0C2D">
        <w:rPr>
          <w:rFonts w:ascii="Garamond" w:hAnsi="Garamond"/>
          <w:sz w:val="28"/>
          <w:szCs w:val="28"/>
        </w:rPr>
        <w:t>,</w:t>
      </w:r>
      <w:r w:rsidR="00986ADF">
        <w:rPr>
          <w:rFonts w:ascii="Garamond" w:hAnsi="Garamond"/>
          <w:sz w:val="28"/>
          <w:szCs w:val="28"/>
        </w:rPr>
        <w:t xml:space="preserve">  mentre altri fiori furono acquistati  da floricoltori locali. Altre piante predilette </w:t>
      </w:r>
      <w:r w:rsidR="002C0C2D">
        <w:rPr>
          <w:rFonts w:ascii="Garamond" w:hAnsi="Garamond"/>
          <w:sz w:val="28"/>
          <w:szCs w:val="28"/>
        </w:rPr>
        <w:t xml:space="preserve">dal poeta e </w:t>
      </w:r>
      <w:r>
        <w:rPr>
          <w:rFonts w:ascii="Garamond" w:hAnsi="Garamond"/>
          <w:sz w:val="28"/>
          <w:szCs w:val="28"/>
        </w:rPr>
        <w:t xml:space="preserve">fatte piantare </w:t>
      </w:r>
      <w:r w:rsidR="00986ADF">
        <w:rPr>
          <w:rFonts w:ascii="Garamond" w:hAnsi="Garamond"/>
          <w:sz w:val="28"/>
          <w:szCs w:val="28"/>
        </w:rPr>
        <w:t xml:space="preserve">nel Vittoriale sono oleandri, palmizi, acanti, </w:t>
      </w:r>
      <w:r>
        <w:rPr>
          <w:rFonts w:ascii="Garamond" w:hAnsi="Garamond"/>
          <w:sz w:val="28"/>
          <w:szCs w:val="28"/>
        </w:rPr>
        <w:t xml:space="preserve">ma </w:t>
      </w:r>
      <w:r w:rsidR="00986ADF">
        <w:rPr>
          <w:rFonts w:ascii="Garamond" w:hAnsi="Garamond"/>
          <w:sz w:val="28"/>
          <w:szCs w:val="28"/>
        </w:rPr>
        <w:t>soprattutto cipressi e  ulivi</w:t>
      </w:r>
      <w:r>
        <w:rPr>
          <w:rFonts w:ascii="Garamond" w:hAnsi="Garamond"/>
          <w:sz w:val="28"/>
          <w:szCs w:val="28"/>
        </w:rPr>
        <w:t>, siepi di lauro e di mirto. A</w:t>
      </w:r>
      <w:r w:rsidR="00986ADF">
        <w:rPr>
          <w:rFonts w:ascii="Garamond" w:hAnsi="Garamond"/>
          <w:sz w:val="28"/>
          <w:szCs w:val="28"/>
        </w:rPr>
        <w:t>nche gli orti, l’oliveto e la vigna furono rinnovati e curati c</w:t>
      </w:r>
      <w:r>
        <w:rPr>
          <w:rFonts w:ascii="Garamond" w:hAnsi="Garamond"/>
          <w:sz w:val="28"/>
          <w:szCs w:val="28"/>
        </w:rPr>
        <w:t xml:space="preserve">on estrema diligenza da </w:t>
      </w:r>
      <w:proofErr w:type="spellStart"/>
      <w:r>
        <w:rPr>
          <w:rFonts w:ascii="Garamond" w:hAnsi="Garamond"/>
          <w:sz w:val="28"/>
          <w:szCs w:val="28"/>
        </w:rPr>
        <w:t>Vigilio</w:t>
      </w:r>
      <w:proofErr w:type="spellEnd"/>
      <w:r>
        <w:rPr>
          <w:rFonts w:ascii="Garamond" w:hAnsi="Garamond"/>
          <w:sz w:val="28"/>
          <w:szCs w:val="28"/>
        </w:rPr>
        <w:t>.</w:t>
      </w:r>
    </w:p>
    <w:p w:rsidR="00986ADF" w:rsidRDefault="00443C58" w:rsidP="00986ADF">
      <w:pPr>
        <w:jc w:val="both"/>
        <w:rPr>
          <w:rFonts w:ascii="Garamond" w:hAnsi="Garamond"/>
          <w:sz w:val="28"/>
          <w:szCs w:val="28"/>
        </w:rPr>
      </w:pPr>
      <w:r>
        <w:rPr>
          <w:rFonts w:ascii="Garamond" w:hAnsi="Garamond"/>
          <w:sz w:val="28"/>
          <w:szCs w:val="28"/>
        </w:rPr>
        <w:t xml:space="preserve"> D’Annunzio chiese</w:t>
      </w:r>
      <w:r w:rsidR="00986ADF">
        <w:rPr>
          <w:rFonts w:ascii="Garamond" w:hAnsi="Garamond"/>
          <w:sz w:val="28"/>
          <w:szCs w:val="28"/>
        </w:rPr>
        <w:t xml:space="preserve"> a Maroni di procurargli </w:t>
      </w:r>
      <w:r>
        <w:rPr>
          <w:rFonts w:ascii="Garamond" w:hAnsi="Garamond"/>
          <w:sz w:val="28"/>
          <w:szCs w:val="28"/>
        </w:rPr>
        <w:t xml:space="preserve">anche </w:t>
      </w:r>
      <w:r w:rsidR="00986ADF">
        <w:rPr>
          <w:rFonts w:ascii="Garamond" w:hAnsi="Garamond"/>
          <w:sz w:val="28"/>
          <w:szCs w:val="28"/>
        </w:rPr>
        <w:t xml:space="preserve">dei “bonsai”, </w:t>
      </w:r>
      <w:r>
        <w:rPr>
          <w:rFonts w:ascii="Garamond" w:hAnsi="Garamond"/>
          <w:sz w:val="28"/>
          <w:szCs w:val="28"/>
        </w:rPr>
        <w:t xml:space="preserve">vere eccentricità per l’epoca, perché lo aiutassero ad affrontare la sua depressione, </w:t>
      </w:r>
      <w:r w:rsidR="00986ADF">
        <w:rPr>
          <w:rFonts w:ascii="Garamond" w:hAnsi="Garamond"/>
          <w:sz w:val="28"/>
          <w:szCs w:val="28"/>
        </w:rPr>
        <w:t xml:space="preserve">ma ne </w:t>
      </w:r>
      <w:r>
        <w:rPr>
          <w:rFonts w:ascii="Garamond" w:hAnsi="Garamond"/>
          <w:sz w:val="28"/>
          <w:szCs w:val="28"/>
        </w:rPr>
        <w:t xml:space="preserve">rimase molto </w:t>
      </w:r>
      <w:r w:rsidR="00986ADF">
        <w:rPr>
          <w:rFonts w:ascii="Garamond" w:hAnsi="Garamond"/>
          <w:sz w:val="28"/>
          <w:szCs w:val="28"/>
        </w:rPr>
        <w:t>deluso:</w:t>
      </w:r>
    </w:p>
    <w:p w:rsidR="00986ADF" w:rsidRPr="00246022" w:rsidRDefault="00986ADF" w:rsidP="00986ADF">
      <w:pPr>
        <w:jc w:val="both"/>
        <w:rPr>
          <w:rFonts w:ascii="Garamond" w:hAnsi="Garamond"/>
          <w:i/>
          <w:sz w:val="28"/>
          <w:szCs w:val="28"/>
        </w:rPr>
      </w:pPr>
      <w:r w:rsidRPr="00246022">
        <w:rPr>
          <w:rFonts w:ascii="Garamond" w:hAnsi="Garamond"/>
          <w:i/>
          <w:sz w:val="28"/>
          <w:szCs w:val="28"/>
        </w:rPr>
        <w:t>28/02/1925</w:t>
      </w:r>
    </w:p>
    <w:p w:rsidR="00986ADF" w:rsidRPr="00246022" w:rsidRDefault="00986ADF" w:rsidP="00986ADF">
      <w:pPr>
        <w:jc w:val="both"/>
        <w:rPr>
          <w:rFonts w:ascii="Garamond" w:hAnsi="Garamond"/>
          <w:i/>
          <w:sz w:val="28"/>
          <w:szCs w:val="28"/>
        </w:rPr>
      </w:pPr>
      <w:r w:rsidRPr="00246022">
        <w:rPr>
          <w:rFonts w:ascii="Garamond" w:hAnsi="Garamond"/>
          <w:i/>
          <w:sz w:val="28"/>
          <w:szCs w:val="28"/>
        </w:rPr>
        <w:t>Caro Gian Carlo mandami senza indugio le piante nane. Mi consoleranno nella depressione”</w:t>
      </w:r>
    </w:p>
    <w:p w:rsidR="00986ADF" w:rsidRPr="00246022" w:rsidRDefault="00986ADF" w:rsidP="00986ADF">
      <w:pPr>
        <w:jc w:val="both"/>
        <w:rPr>
          <w:rFonts w:ascii="Garamond" w:hAnsi="Garamond"/>
          <w:i/>
          <w:sz w:val="28"/>
          <w:szCs w:val="28"/>
        </w:rPr>
      </w:pPr>
      <w:r w:rsidRPr="00246022">
        <w:rPr>
          <w:rFonts w:ascii="Garamond" w:hAnsi="Garamond"/>
          <w:i/>
          <w:sz w:val="28"/>
          <w:szCs w:val="28"/>
        </w:rPr>
        <w:t>Subito</w:t>
      </w:r>
    </w:p>
    <w:p w:rsidR="00986ADF" w:rsidRPr="00246022" w:rsidRDefault="00986ADF" w:rsidP="00986ADF">
      <w:pPr>
        <w:jc w:val="both"/>
        <w:rPr>
          <w:rFonts w:ascii="Garamond" w:hAnsi="Garamond"/>
          <w:i/>
          <w:sz w:val="28"/>
          <w:szCs w:val="28"/>
        </w:rPr>
      </w:pPr>
      <w:r w:rsidRPr="00246022">
        <w:rPr>
          <w:rFonts w:ascii="Garamond" w:hAnsi="Garamond"/>
          <w:i/>
          <w:sz w:val="28"/>
          <w:szCs w:val="28"/>
        </w:rPr>
        <w:t>Caro Gian Carlo,</w:t>
      </w:r>
    </w:p>
    <w:p w:rsidR="00986ADF" w:rsidRDefault="00986ADF" w:rsidP="00986ADF">
      <w:pPr>
        <w:jc w:val="both"/>
        <w:rPr>
          <w:rFonts w:ascii="Garamond" w:hAnsi="Garamond"/>
          <w:i/>
          <w:sz w:val="28"/>
          <w:szCs w:val="28"/>
        </w:rPr>
      </w:pPr>
      <w:r w:rsidRPr="00246022">
        <w:rPr>
          <w:rFonts w:ascii="Garamond" w:hAnsi="Garamond"/>
          <w:i/>
          <w:sz w:val="28"/>
          <w:szCs w:val="28"/>
        </w:rPr>
        <w:t xml:space="preserve">le piante nane mi hanno deluso: tre stecchi informi e una parrucca </w:t>
      </w:r>
      <w:r>
        <w:rPr>
          <w:rFonts w:ascii="Garamond" w:hAnsi="Garamond"/>
          <w:i/>
          <w:sz w:val="28"/>
          <w:szCs w:val="28"/>
        </w:rPr>
        <w:t>verde! A Parigi avevo due querce</w:t>
      </w:r>
      <w:r w:rsidRPr="00246022">
        <w:rPr>
          <w:rFonts w:ascii="Garamond" w:hAnsi="Garamond"/>
          <w:i/>
          <w:sz w:val="28"/>
          <w:szCs w:val="28"/>
        </w:rPr>
        <w:t>, alte 30 centimetri, con tutti gli organi della pianta adulta: una miniatura minuziosa come quella d’un breviario tedesco del buon secolo. Era un portento.</w:t>
      </w:r>
    </w:p>
    <w:p w:rsidR="00EE572F" w:rsidRDefault="00443C58" w:rsidP="00EE572F">
      <w:pPr>
        <w:jc w:val="both"/>
        <w:rPr>
          <w:rFonts w:ascii="Garamond" w:hAnsi="Garamond"/>
          <w:sz w:val="28"/>
          <w:szCs w:val="28"/>
        </w:rPr>
      </w:pPr>
      <w:r>
        <w:rPr>
          <w:rFonts w:ascii="Garamond" w:hAnsi="Garamond"/>
          <w:sz w:val="28"/>
          <w:szCs w:val="28"/>
        </w:rPr>
        <w:lastRenderedPageBreak/>
        <w:t>D</w:t>
      </w:r>
      <w:r w:rsidR="00986ADF">
        <w:rPr>
          <w:rFonts w:ascii="Garamond" w:hAnsi="Garamond"/>
          <w:sz w:val="28"/>
          <w:szCs w:val="28"/>
        </w:rPr>
        <w:t xml:space="preserve">escrivere i giardini del Vittoriale, i colori </w:t>
      </w:r>
      <w:r>
        <w:rPr>
          <w:rFonts w:ascii="Garamond" w:hAnsi="Garamond"/>
          <w:sz w:val="28"/>
          <w:szCs w:val="28"/>
        </w:rPr>
        <w:t xml:space="preserve">delle rose, </w:t>
      </w:r>
      <w:r w:rsidR="00986ADF">
        <w:rPr>
          <w:rFonts w:ascii="Garamond" w:hAnsi="Garamond"/>
          <w:sz w:val="28"/>
          <w:szCs w:val="28"/>
        </w:rPr>
        <w:t>i profumi in</w:t>
      </w:r>
      <w:r>
        <w:rPr>
          <w:rFonts w:ascii="Garamond" w:hAnsi="Garamond"/>
          <w:sz w:val="28"/>
          <w:szCs w:val="28"/>
        </w:rPr>
        <w:t xml:space="preserve">tensi, è pressoché impossibile; </w:t>
      </w:r>
      <w:r w:rsidR="00986ADF">
        <w:rPr>
          <w:rFonts w:ascii="Garamond" w:hAnsi="Garamond"/>
          <w:sz w:val="28"/>
          <w:szCs w:val="28"/>
        </w:rPr>
        <w:t xml:space="preserve">pensiamo di rendere onore all’incredibile abilità del signor Claudio, degno erede di quel </w:t>
      </w:r>
      <w:proofErr w:type="spellStart"/>
      <w:r w:rsidR="00986ADF">
        <w:rPr>
          <w:rFonts w:ascii="Garamond" w:hAnsi="Garamond"/>
          <w:sz w:val="28"/>
          <w:szCs w:val="28"/>
        </w:rPr>
        <w:t>Vigilio</w:t>
      </w:r>
      <w:proofErr w:type="spellEnd"/>
      <w:r w:rsidR="00986ADF">
        <w:rPr>
          <w:rFonts w:ascii="Garamond" w:hAnsi="Garamond"/>
          <w:sz w:val="28"/>
          <w:szCs w:val="28"/>
        </w:rPr>
        <w:t xml:space="preserve"> </w:t>
      </w:r>
      <w:proofErr w:type="spellStart"/>
      <w:r w:rsidR="00986ADF">
        <w:rPr>
          <w:rFonts w:ascii="Garamond" w:hAnsi="Garamond"/>
          <w:sz w:val="28"/>
          <w:szCs w:val="28"/>
        </w:rPr>
        <w:t>Andreoli</w:t>
      </w:r>
      <w:proofErr w:type="spellEnd"/>
      <w:r w:rsidR="00986ADF">
        <w:rPr>
          <w:rFonts w:ascii="Garamond" w:hAnsi="Garamond"/>
          <w:sz w:val="28"/>
          <w:szCs w:val="28"/>
        </w:rPr>
        <w:t xml:space="preserve"> così caro a D’Annunzio,</w:t>
      </w:r>
      <w:r w:rsidR="00986ADF" w:rsidRPr="00A321F8">
        <w:rPr>
          <w:rFonts w:ascii="Garamond" w:hAnsi="Garamond"/>
          <w:sz w:val="28"/>
          <w:szCs w:val="28"/>
        </w:rPr>
        <w:t xml:space="preserve"> </w:t>
      </w:r>
      <w:r w:rsidR="00986ADF">
        <w:rPr>
          <w:rFonts w:ascii="Garamond" w:hAnsi="Garamond"/>
          <w:sz w:val="28"/>
          <w:szCs w:val="28"/>
        </w:rPr>
        <w:t xml:space="preserve">accludendo </w:t>
      </w:r>
      <w:r w:rsidR="00EE572F">
        <w:rPr>
          <w:rFonts w:ascii="Garamond" w:hAnsi="Garamond"/>
          <w:sz w:val="28"/>
          <w:szCs w:val="28"/>
        </w:rPr>
        <w:t xml:space="preserve">almeno </w:t>
      </w:r>
      <w:r w:rsidR="00986ADF">
        <w:rPr>
          <w:rFonts w:ascii="Garamond" w:hAnsi="Garamond"/>
          <w:sz w:val="28"/>
          <w:szCs w:val="28"/>
        </w:rPr>
        <w:t xml:space="preserve"> qualche </w:t>
      </w:r>
      <w:r w:rsidR="00EE572F">
        <w:rPr>
          <w:rFonts w:ascii="Garamond" w:hAnsi="Garamond"/>
          <w:sz w:val="28"/>
          <w:szCs w:val="28"/>
        </w:rPr>
        <w:t>fotografia</w:t>
      </w:r>
      <w:r w:rsidR="002C0C2D">
        <w:rPr>
          <w:rFonts w:ascii="Garamond" w:hAnsi="Garamond"/>
          <w:sz w:val="28"/>
          <w:szCs w:val="28"/>
        </w:rPr>
        <w:t xml:space="preserve"> scattata in aprile-maggio.</w:t>
      </w:r>
    </w:p>
    <w:p w:rsidR="00EE572F" w:rsidRDefault="0040335A" w:rsidP="00EE572F">
      <w:pPr>
        <w:jc w:val="center"/>
        <w:rPr>
          <w:rFonts w:ascii="Garamond" w:hAnsi="Garamond"/>
          <w:sz w:val="28"/>
          <w:szCs w:val="28"/>
        </w:rPr>
      </w:pPr>
      <w:r>
        <w:rPr>
          <w:rFonts w:ascii="Garamond" w:hAnsi="Garamond"/>
          <w:noProof/>
          <w:sz w:val="28"/>
          <w:szCs w:val="28"/>
          <w:lang w:eastAsia="it-IT"/>
        </w:rPr>
        <w:drawing>
          <wp:inline distT="0" distB="0" distL="0" distR="0">
            <wp:extent cx="3398926" cy="5098211"/>
            <wp:effectExtent l="0" t="0" r="0" b="762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37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05714" cy="5108392"/>
                    </a:xfrm>
                    <a:prstGeom prst="rect">
                      <a:avLst/>
                    </a:prstGeom>
                    <a:ln>
                      <a:noFill/>
                    </a:ln>
                    <a:effectLst>
                      <a:softEdge rad="112500"/>
                    </a:effectLst>
                  </pic:spPr>
                </pic:pic>
              </a:graphicData>
            </a:graphic>
          </wp:inline>
        </w:drawing>
      </w:r>
    </w:p>
    <w:p w:rsidR="00986ADF" w:rsidRDefault="00EE572F" w:rsidP="00EE572F">
      <w:pPr>
        <w:jc w:val="center"/>
        <w:rPr>
          <w:rFonts w:ascii="Garamond" w:hAnsi="Garamond"/>
          <w:sz w:val="28"/>
          <w:szCs w:val="28"/>
        </w:rPr>
      </w:pPr>
      <w:r>
        <w:rPr>
          <w:rFonts w:ascii="Garamond" w:hAnsi="Garamond"/>
          <w:noProof/>
          <w:sz w:val="28"/>
          <w:szCs w:val="28"/>
          <w:lang w:eastAsia="it-IT"/>
        </w:rPr>
        <w:lastRenderedPageBreak/>
        <w:drawing>
          <wp:inline distT="0" distB="0" distL="0" distR="0">
            <wp:extent cx="5574208" cy="3715946"/>
            <wp:effectExtent l="0" t="4128" r="3493" b="3492"/>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92.JPG"/>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5577855" cy="3718377"/>
                    </a:xfrm>
                    <a:prstGeom prst="rect">
                      <a:avLst/>
                    </a:prstGeom>
                  </pic:spPr>
                </pic:pic>
              </a:graphicData>
            </a:graphic>
          </wp:inline>
        </w:drawing>
      </w:r>
    </w:p>
    <w:p w:rsidR="00EE572F" w:rsidRDefault="0040335A" w:rsidP="0040335A">
      <w:pPr>
        <w:jc w:val="center"/>
        <w:rPr>
          <w:rFonts w:ascii="Garamond" w:hAnsi="Garamond"/>
          <w:sz w:val="28"/>
          <w:szCs w:val="28"/>
        </w:rPr>
      </w:pPr>
      <w:r>
        <w:rPr>
          <w:rFonts w:ascii="Garamond" w:hAnsi="Garamond"/>
          <w:noProof/>
          <w:sz w:val="28"/>
          <w:szCs w:val="28"/>
          <w:lang w:eastAsia="it-IT"/>
        </w:rPr>
        <w:drawing>
          <wp:inline distT="0" distB="0" distL="0" distR="0">
            <wp:extent cx="4606506" cy="3070367"/>
            <wp:effectExtent l="0" t="0" r="381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7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09519" cy="3072376"/>
                    </a:xfrm>
                    <a:prstGeom prst="rect">
                      <a:avLst/>
                    </a:prstGeom>
                  </pic:spPr>
                </pic:pic>
              </a:graphicData>
            </a:graphic>
          </wp:inline>
        </w:drawing>
      </w:r>
    </w:p>
    <w:p w:rsidR="0040335A" w:rsidRDefault="0040335A" w:rsidP="0040335A">
      <w:pPr>
        <w:jc w:val="center"/>
        <w:rPr>
          <w:rFonts w:ascii="Garamond" w:hAnsi="Garamond"/>
          <w:sz w:val="28"/>
          <w:szCs w:val="28"/>
        </w:rPr>
      </w:pPr>
      <w:r>
        <w:rPr>
          <w:rFonts w:ascii="Garamond" w:hAnsi="Garamond"/>
          <w:noProof/>
          <w:sz w:val="28"/>
          <w:szCs w:val="28"/>
          <w:lang w:eastAsia="it-IT"/>
        </w:rPr>
        <w:lastRenderedPageBreak/>
        <w:drawing>
          <wp:inline distT="0" distB="0" distL="0" distR="0">
            <wp:extent cx="3847516" cy="5771072"/>
            <wp:effectExtent l="0" t="0" r="635" b="127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6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53491" cy="5780034"/>
                    </a:xfrm>
                    <a:prstGeom prst="rect">
                      <a:avLst/>
                    </a:prstGeom>
                    <a:ln>
                      <a:noFill/>
                    </a:ln>
                    <a:effectLst>
                      <a:softEdge rad="112500"/>
                    </a:effectLst>
                  </pic:spPr>
                </pic:pic>
              </a:graphicData>
            </a:graphic>
          </wp:inline>
        </w:drawing>
      </w:r>
    </w:p>
    <w:p w:rsidR="00E23E06" w:rsidRPr="00E23E06" w:rsidRDefault="00EE572F" w:rsidP="00E23E06">
      <w:pPr>
        <w:spacing w:after="160" w:line="256" w:lineRule="auto"/>
        <w:jc w:val="center"/>
        <w:rPr>
          <w:rFonts w:ascii="Garamond" w:hAnsi="Garamond"/>
          <w:sz w:val="28"/>
          <w:szCs w:val="28"/>
        </w:rPr>
      </w:pPr>
      <w:r>
        <w:rPr>
          <w:rFonts w:ascii="Garamond" w:hAnsi="Garamond"/>
          <w:sz w:val="28"/>
          <w:szCs w:val="28"/>
        </w:rPr>
        <w:t xml:space="preserve">LA </w:t>
      </w:r>
      <w:r w:rsidR="00E23E06" w:rsidRPr="00E23E06">
        <w:rPr>
          <w:rFonts w:ascii="Garamond" w:hAnsi="Garamond"/>
          <w:sz w:val="28"/>
          <w:szCs w:val="28"/>
        </w:rPr>
        <w:t>LIMONAIA</w:t>
      </w:r>
    </w:p>
    <w:p w:rsidR="00EE572F" w:rsidRDefault="00E23E06" w:rsidP="002C0C2D">
      <w:pPr>
        <w:spacing w:after="160" w:line="256" w:lineRule="auto"/>
        <w:jc w:val="both"/>
        <w:rPr>
          <w:rFonts w:ascii="Garamond" w:hAnsi="Garamond"/>
          <w:i/>
          <w:sz w:val="28"/>
          <w:szCs w:val="28"/>
        </w:rPr>
      </w:pPr>
      <w:r w:rsidRPr="00E23E06">
        <w:rPr>
          <w:rFonts w:ascii="Garamond" w:hAnsi="Garamond"/>
          <w:sz w:val="28"/>
          <w:szCs w:val="28"/>
        </w:rPr>
        <w:t>Nel pomer</w:t>
      </w:r>
      <w:r w:rsidR="002C0C2D">
        <w:rPr>
          <w:rFonts w:ascii="Garamond" w:hAnsi="Garamond"/>
          <w:sz w:val="28"/>
          <w:szCs w:val="28"/>
        </w:rPr>
        <w:t>iggio del 2 febbraio del 1921, D</w:t>
      </w:r>
      <w:r w:rsidRPr="00E23E06">
        <w:rPr>
          <w:rFonts w:ascii="Garamond" w:hAnsi="Garamond"/>
          <w:sz w:val="28"/>
          <w:szCs w:val="28"/>
        </w:rPr>
        <w:t xml:space="preserve">’Annunzio trovò il tempo di salire alla sua nuova dimora per dare alcune disposizioni , visitò con maggior calma il parco , osservando con curiosità i limoni e ascoltando  con attenzione le spiegazioni del giardiniere Virgilio. Quindi prese la stilografica e scrisse su un foglietto il primo appunto gardesano: </w:t>
      </w:r>
    </w:p>
    <w:p w:rsidR="00E23E06" w:rsidRPr="00E23E06" w:rsidRDefault="00E23E06" w:rsidP="002C0C2D">
      <w:pPr>
        <w:spacing w:after="160" w:line="256" w:lineRule="auto"/>
        <w:jc w:val="both"/>
        <w:rPr>
          <w:rFonts w:ascii="Garamond" w:hAnsi="Garamond"/>
          <w:sz w:val="28"/>
          <w:szCs w:val="28"/>
        </w:rPr>
      </w:pPr>
      <w:r w:rsidRPr="00E23E06">
        <w:rPr>
          <w:rFonts w:ascii="Garamond" w:hAnsi="Garamond"/>
          <w:i/>
          <w:sz w:val="28"/>
          <w:szCs w:val="28"/>
        </w:rPr>
        <w:t>”Sul  Garda i limoni che conservano la forma del fiore suddivisi in cinque lobi si chiamano “</w:t>
      </w:r>
      <w:proofErr w:type="spellStart"/>
      <w:r w:rsidRPr="00E23E06">
        <w:rPr>
          <w:rFonts w:ascii="Garamond" w:hAnsi="Garamond"/>
          <w:i/>
          <w:sz w:val="28"/>
          <w:szCs w:val="28"/>
        </w:rPr>
        <w:t>dièle</w:t>
      </w:r>
      <w:proofErr w:type="spellEnd"/>
      <w:r w:rsidRPr="00E23E06">
        <w:rPr>
          <w:rFonts w:ascii="Garamond" w:hAnsi="Garamond"/>
          <w:i/>
          <w:sz w:val="28"/>
          <w:szCs w:val="28"/>
        </w:rPr>
        <w:t>” per allusione alle dita.”</w:t>
      </w:r>
    </w:p>
    <w:p w:rsidR="00E23E06" w:rsidRPr="00E23E06" w:rsidRDefault="00E23E06" w:rsidP="002C0C2D">
      <w:pPr>
        <w:spacing w:after="160" w:line="256" w:lineRule="auto"/>
        <w:jc w:val="both"/>
        <w:rPr>
          <w:rFonts w:ascii="Garamond" w:hAnsi="Garamond"/>
          <w:sz w:val="28"/>
          <w:szCs w:val="28"/>
        </w:rPr>
      </w:pPr>
      <w:r w:rsidRPr="00E23E06">
        <w:rPr>
          <w:rFonts w:ascii="Garamond" w:hAnsi="Garamond"/>
          <w:sz w:val="28"/>
          <w:szCs w:val="28"/>
        </w:rPr>
        <w:t>D’Annunzio ebbe ad osservare</w:t>
      </w:r>
      <w:r w:rsidR="002C0C2D">
        <w:rPr>
          <w:rFonts w:ascii="Garamond" w:hAnsi="Garamond"/>
          <w:sz w:val="28"/>
          <w:szCs w:val="28"/>
        </w:rPr>
        <w:t>, parlando del suo architetto Giancarlo</w:t>
      </w:r>
      <w:r w:rsidRPr="00E23E06">
        <w:rPr>
          <w:rFonts w:ascii="Garamond" w:hAnsi="Garamond"/>
          <w:sz w:val="28"/>
          <w:szCs w:val="28"/>
        </w:rPr>
        <w:t xml:space="preserve"> Maroni:  “</w:t>
      </w:r>
      <w:r w:rsidRPr="00E23E06">
        <w:rPr>
          <w:rFonts w:ascii="Garamond" w:hAnsi="Garamond"/>
          <w:i/>
          <w:sz w:val="28"/>
          <w:szCs w:val="28"/>
        </w:rPr>
        <w:t>Giancarlo interpreta il discorso architettonico suggerito dal paesaggio</w:t>
      </w:r>
      <w:r w:rsidRPr="00E23E06">
        <w:rPr>
          <w:rFonts w:ascii="Garamond" w:hAnsi="Garamond"/>
          <w:sz w:val="28"/>
          <w:szCs w:val="28"/>
        </w:rPr>
        <w:t xml:space="preserve">” e non a caso per alcune soluzioni egli trae ispirazione proprio dai giardini di agrumi  […] ” </w:t>
      </w:r>
      <w:r w:rsidRPr="00E23E06">
        <w:rPr>
          <w:rFonts w:ascii="Garamond" w:hAnsi="Garamond"/>
          <w:i/>
          <w:sz w:val="28"/>
          <w:szCs w:val="28"/>
        </w:rPr>
        <w:t xml:space="preserve">che sono una delle note più caratteristiche del paesaggio gardesano, con la serie bianca dei pilastri quadrati disposti contro il </w:t>
      </w:r>
      <w:r w:rsidRPr="00E23E06">
        <w:rPr>
          <w:rFonts w:ascii="Garamond" w:hAnsi="Garamond"/>
          <w:i/>
          <w:sz w:val="28"/>
          <w:szCs w:val="28"/>
        </w:rPr>
        <w:lastRenderedPageBreak/>
        <w:t xml:space="preserve">pendio </w:t>
      </w:r>
      <w:proofErr w:type="spellStart"/>
      <w:r w:rsidRPr="00E23E06">
        <w:rPr>
          <w:rFonts w:ascii="Garamond" w:hAnsi="Garamond"/>
          <w:i/>
          <w:sz w:val="28"/>
          <w:szCs w:val="28"/>
        </w:rPr>
        <w:t>de’monti</w:t>
      </w:r>
      <w:proofErr w:type="spellEnd"/>
      <w:r w:rsidRPr="00E23E06">
        <w:rPr>
          <w:rFonts w:ascii="Garamond" w:hAnsi="Garamond"/>
          <w:sz w:val="28"/>
          <w:szCs w:val="28"/>
        </w:rPr>
        <w:t xml:space="preserve">”(Orio </w:t>
      </w:r>
      <w:proofErr w:type="spellStart"/>
      <w:r w:rsidRPr="00E23E06">
        <w:rPr>
          <w:rFonts w:ascii="Garamond" w:hAnsi="Garamond"/>
          <w:sz w:val="28"/>
          <w:szCs w:val="28"/>
        </w:rPr>
        <w:t>Vergani</w:t>
      </w:r>
      <w:proofErr w:type="spellEnd"/>
      <w:r w:rsidRPr="00E23E06">
        <w:rPr>
          <w:rFonts w:ascii="Garamond" w:hAnsi="Garamond"/>
          <w:sz w:val="28"/>
          <w:szCs w:val="28"/>
        </w:rPr>
        <w:t xml:space="preserve">) </w:t>
      </w:r>
      <w:r w:rsidRPr="00E23E06">
        <w:rPr>
          <w:rFonts w:ascii="Garamond" w:hAnsi="Garamond"/>
          <w:i/>
          <w:sz w:val="28"/>
          <w:szCs w:val="28"/>
        </w:rPr>
        <w:t xml:space="preserve">. </w:t>
      </w:r>
      <w:r w:rsidR="002C0C2D">
        <w:rPr>
          <w:rFonts w:ascii="Garamond" w:hAnsi="Garamond"/>
          <w:sz w:val="28"/>
          <w:szCs w:val="28"/>
        </w:rPr>
        <w:t xml:space="preserve">A questo proposito </w:t>
      </w:r>
      <w:r w:rsidRPr="00E23E06">
        <w:rPr>
          <w:rFonts w:ascii="Garamond" w:hAnsi="Garamond"/>
          <w:sz w:val="28"/>
          <w:szCs w:val="28"/>
        </w:rPr>
        <w:t>Maroni</w:t>
      </w:r>
      <w:r w:rsidR="002C0C2D">
        <w:rPr>
          <w:rFonts w:ascii="Garamond" w:hAnsi="Garamond"/>
          <w:i/>
          <w:sz w:val="28"/>
          <w:szCs w:val="28"/>
        </w:rPr>
        <w:t xml:space="preserve"> </w:t>
      </w:r>
      <w:r w:rsidR="002C0C2D">
        <w:rPr>
          <w:rFonts w:ascii="Garamond" w:hAnsi="Garamond"/>
          <w:sz w:val="28"/>
          <w:szCs w:val="28"/>
        </w:rPr>
        <w:t xml:space="preserve">ci conforta dicendo </w:t>
      </w:r>
      <w:r w:rsidRPr="00E23E06">
        <w:rPr>
          <w:rFonts w:ascii="Garamond" w:hAnsi="Garamond"/>
          <w:i/>
          <w:sz w:val="28"/>
          <w:szCs w:val="28"/>
        </w:rPr>
        <w:t>:“La mia opera non è solo il Vittoriale , ma continuo a difendere tenacemente anche il paesaggio del lago di Garda</w:t>
      </w:r>
      <w:r w:rsidRPr="00E23E06">
        <w:rPr>
          <w:rFonts w:ascii="Garamond" w:hAnsi="Garamond"/>
          <w:sz w:val="28"/>
          <w:szCs w:val="28"/>
        </w:rPr>
        <w:t>”.</w:t>
      </w:r>
      <w:r w:rsidR="002C0C2D">
        <w:rPr>
          <w:rFonts w:ascii="Garamond" w:hAnsi="Garamond"/>
          <w:sz w:val="28"/>
          <w:szCs w:val="28"/>
        </w:rPr>
        <w:t xml:space="preserve"> Le piante di limone vengono piantate vicino ai muri a secco, mentre in ordine perfetto si innalzano al Vittoriale i pilastrini bianchi, </w:t>
      </w:r>
      <w:r w:rsidR="00EE572F">
        <w:rPr>
          <w:rFonts w:ascii="Garamond" w:hAnsi="Garamond"/>
          <w:sz w:val="28"/>
          <w:szCs w:val="28"/>
        </w:rPr>
        <w:t>collegati fra loro</w:t>
      </w:r>
      <w:r w:rsidR="002C0C2D">
        <w:rPr>
          <w:rFonts w:ascii="Garamond" w:hAnsi="Garamond"/>
          <w:sz w:val="28"/>
          <w:szCs w:val="28"/>
        </w:rPr>
        <w:t xml:space="preserve"> da tipiche strutture in legno su cui si arrampicano rose e gelsomini </w:t>
      </w:r>
    </w:p>
    <w:p w:rsidR="00E23E06" w:rsidRPr="00E23E06" w:rsidRDefault="00E23E06" w:rsidP="00E23E06">
      <w:pPr>
        <w:spacing w:after="160" w:line="256" w:lineRule="auto"/>
        <w:jc w:val="center"/>
        <w:rPr>
          <w:rFonts w:ascii="Garamond" w:hAnsi="Garamond"/>
          <w:sz w:val="28"/>
          <w:szCs w:val="28"/>
        </w:rPr>
      </w:pPr>
      <w:r w:rsidRPr="00E23E06">
        <w:rPr>
          <w:rFonts w:ascii="Garamond" w:hAnsi="Garamond"/>
          <w:noProof/>
          <w:sz w:val="28"/>
          <w:szCs w:val="28"/>
          <w:lang w:eastAsia="it-IT"/>
        </w:rPr>
        <w:drawing>
          <wp:inline distT="0" distB="0" distL="0" distR="0" wp14:anchorId="34644F58" wp14:editId="0744AAFB">
            <wp:extent cx="6038821" cy="4025671"/>
            <wp:effectExtent l="0" t="0" r="63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7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51558" cy="4034162"/>
                    </a:xfrm>
                    <a:prstGeom prst="rect">
                      <a:avLst/>
                    </a:prstGeom>
                    <a:ln>
                      <a:noFill/>
                    </a:ln>
                    <a:effectLst>
                      <a:softEdge rad="112500"/>
                    </a:effectLst>
                  </pic:spPr>
                </pic:pic>
              </a:graphicData>
            </a:graphic>
          </wp:inline>
        </w:drawing>
      </w:r>
    </w:p>
    <w:p w:rsidR="00E23E06" w:rsidRPr="00E23E06" w:rsidRDefault="00E23E06" w:rsidP="00E23E06">
      <w:pPr>
        <w:spacing w:after="160" w:line="256" w:lineRule="auto"/>
        <w:rPr>
          <w:rFonts w:ascii="Garamond" w:hAnsi="Garamond"/>
          <w:sz w:val="28"/>
          <w:szCs w:val="28"/>
        </w:rPr>
      </w:pPr>
      <w:r w:rsidRPr="00E23E06">
        <w:rPr>
          <w:rFonts w:ascii="Garamond" w:hAnsi="Garamond"/>
          <w:noProof/>
          <w:sz w:val="28"/>
          <w:szCs w:val="28"/>
          <w:lang w:eastAsia="it-IT"/>
        </w:rPr>
        <w:lastRenderedPageBreak/>
        <w:drawing>
          <wp:inline distT="0" distB="0" distL="0" distR="0" wp14:anchorId="706001A6" wp14:editId="2E2C2C6D">
            <wp:extent cx="6120130" cy="4079875"/>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9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4079875"/>
                    </a:xfrm>
                    <a:prstGeom prst="rect">
                      <a:avLst/>
                    </a:prstGeom>
                    <a:ln>
                      <a:noFill/>
                    </a:ln>
                    <a:effectLst>
                      <a:softEdge rad="112500"/>
                    </a:effectLst>
                  </pic:spPr>
                </pic:pic>
              </a:graphicData>
            </a:graphic>
          </wp:inline>
        </w:drawing>
      </w:r>
    </w:p>
    <w:p w:rsidR="00E23E06" w:rsidRPr="00E23E06" w:rsidRDefault="00E23E06" w:rsidP="00E23E06">
      <w:pPr>
        <w:spacing w:after="160" w:line="256" w:lineRule="auto"/>
        <w:rPr>
          <w:rFonts w:ascii="Garamond" w:hAnsi="Garamond"/>
          <w:sz w:val="28"/>
          <w:szCs w:val="28"/>
        </w:rPr>
      </w:pPr>
    </w:p>
    <w:p w:rsidR="00EE572F" w:rsidRDefault="00E23E06" w:rsidP="00E23E06">
      <w:pPr>
        <w:spacing w:after="160" w:line="256" w:lineRule="auto"/>
        <w:rPr>
          <w:rFonts w:ascii="Garamond" w:hAnsi="Garamond"/>
          <w:sz w:val="28"/>
          <w:szCs w:val="28"/>
        </w:rPr>
      </w:pPr>
      <w:r w:rsidRPr="00E23E06">
        <w:rPr>
          <w:rFonts w:ascii="Garamond" w:hAnsi="Garamond"/>
          <w:sz w:val="28"/>
          <w:szCs w:val="28"/>
        </w:rPr>
        <w:t xml:space="preserve">Quando i pilastri della limonaia vennero rifatti nel 1925, il loro biancore disturbava il poeta che così scrisse a Maroni </w:t>
      </w:r>
      <w:r w:rsidR="00EE572F">
        <w:rPr>
          <w:rFonts w:ascii="Garamond" w:hAnsi="Garamond"/>
          <w:sz w:val="28"/>
          <w:szCs w:val="28"/>
        </w:rPr>
        <w:t>:</w:t>
      </w:r>
    </w:p>
    <w:p w:rsidR="00E23E06" w:rsidRPr="00E23E06" w:rsidRDefault="00E23E06" w:rsidP="00E23E06">
      <w:pPr>
        <w:spacing w:after="160" w:line="256" w:lineRule="auto"/>
        <w:rPr>
          <w:rFonts w:ascii="Garamond" w:hAnsi="Garamond"/>
          <w:i/>
          <w:sz w:val="28"/>
          <w:szCs w:val="28"/>
        </w:rPr>
      </w:pPr>
      <w:r w:rsidRPr="00E23E06">
        <w:rPr>
          <w:rFonts w:ascii="Garamond" w:hAnsi="Garamond"/>
          <w:sz w:val="28"/>
          <w:szCs w:val="28"/>
        </w:rPr>
        <w:t>“</w:t>
      </w:r>
      <w:r w:rsidRPr="00E23E06">
        <w:rPr>
          <w:rFonts w:ascii="Garamond" w:hAnsi="Garamond"/>
          <w:i/>
          <w:sz w:val="28"/>
          <w:szCs w:val="28"/>
        </w:rPr>
        <w:t xml:space="preserve">E’ anche facile con una pennellessa e con un po’ di colore sporco (grigiastro, verdastro, turchiniccio) , togliere l’offensiva “novità” ai pilastri quadrangolari del frutteto, e qua e là agli altri muri freschi. Quel bianco, con la buona stagione, abbaglia. E non c’è da sperare nella </w:t>
      </w:r>
      <w:proofErr w:type="spellStart"/>
      <w:r w:rsidRPr="00E23E06">
        <w:rPr>
          <w:rFonts w:ascii="Garamond" w:hAnsi="Garamond"/>
          <w:i/>
          <w:sz w:val="28"/>
          <w:szCs w:val="28"/>
        </w:rPr>
        <w:t>pàtina</w:t>
      </w:r>
      <w:proofErr w:type="spellEnd"/>
      <w:r w:rsidRPr="00E23E06">
        <w:rPr>
          <w:rFonts w:ascii="Garamond" w:hAnsi="Garamond"/>
          <w:i/>
          <w:sz w:val="28"/>
          <w:szCs w:val="28"/>
        </w:rPr>
        <w:t xml:space="preserve"> invernale. L’inverno è lontano</w:t>
      </w:r>
      <w:r w:rsidRPr="00E23E06">
        <w:rPr>
          <w:rFonts w:ascii="Garamond" w:hAnsi="Garamond"/>
          <w:sz w:val="28"/>
          <w:szCs w:val="28"/>
        </w:rPr>
        <w:t>.”</w:t>
      </w:r>
      <w:r w:rsidR="007D09AF" w:rsidRPr="007D09AF">
        <w:rPr>
          <w:rFonts w:ascii="Garamond" w:hAnsi="Garamond"/>
          <w:noProof/>
          <w:sz w:val="28"/>
          <w:szCs w:val="28"/>
          <w:lang w:eastAsia="it-IT"/>
        </w:rPr>
        <w:t xml:space="preserve"> </w:t>
      </w:r>
    </w:p>
    <w:p w:rsidR="00E23E06" w:rsidRDefault="00E23E06" w:rsidP="0040335A">
      <w:pPr>
        <w:jc w:val="center"/>
        <w:rPr>
          <w:rFonts w:ascii="Garamond" w:hAnsi="Garamond"/>
          <w:sz w:val="28"/>
          <w:szCs w:val="28"/>
        </w:rPr>
      </w:pPr>
    </w:p>
    <w:p w:rsidR="002622A3" w:rsidRDefault="002622A3" w:rsidP="002622A3">
      <w:pPr>
        <w:jc w:val="center"/>
        <w:rPr>
          <w:rFonts w:ascii="Garamond" w:hAnsi="Garamond" w:cs="Segoe UI"/>
          <w:b/>
          <w:sz w:val="28"/>
          <w:szCs w:val="28"/>
          <w:shd w:val="clear" w:color="auto" w:fill="FFFFFF"/>
        </w:rPr>
      </w:pPr>
      <w:r w:rsidRPr="00BF5D28">
        <w:rPr>
          <w:rFonts w:ascii="Garamond" w:hAnsi="Garamond" w:cs="Segoe UI"/>
          <w:b/>
          <w:sz w:val="28"/>
          <w:szCs w:val="28"/>
          <w:shd w:val="clear" w:color="auto" w:fill="FFFFFF"/>
        </w:rPr>
        <w:t>Il</w:t>
      </w:r>
      <w:r w:rsidR="00EE572F">
        <w:rPr>
          <w:rFonts w:ascii="Garamond" w:hAnsi="Garamond" w:cs="Segoe UI"/>
          <w:b/>
          <w:sz w:val="28"/>
          <w:szCs w:val="28"/>
          <w:shd w:val="clear" w:color="auto" w:fill="FFFFFF"/>
        </w:rPr>
        <w:t xml:space="preserve"> </w:t>
      </w:r>
      <w:r>
        <w:rPr>
          <w:rFonts w:ascii="Garamond" w:hAnsi="Garamond" w:cs="Segoe UI"/>
          <w:b/>
          <w:sz w:val="28"/>
          <w:szCs w:val="28"/>
          <w:shd w:val="clear" w:color="auto" w:fill="FFFFFF"/>
        </w:rPr>
        <w:t xml:space="preserve"> frutteto, il vigneto</w:t>
      </w:r>
    </w:p>
    <w:p w:rsidR="002622A3" w:rsidRDefault="002622A3" w:rsidP="002622A3">
      <w:pPr>
        <w:jc w:val="center"/>
        <w:rPr>
          <w:rFonts w:ascii="Garamond" w:hAnsi="Garamond"/>
          <w:sz w:val="28"/>
          <w:szCs w:val="28"/>
        </w:rPr>
      </w:pPr>
      <w:r>
        <w:rPr>
          <w:rFonts w:ascii="Garamond" w:hAnsi="Garamond" w:cs="Segoe UI"/>
          <w:b/>
          <w:sz w:val="28"/>
          <w:szCs w:val="28"/>
          <w:shd w:val="clear" w:color="auto" w:fill="FFFFFF"/>
        </w:rPr>
        <w:t xml:space="preserve"> </w:t>
      </w:r>
      <w:r w:rsidRPr="00321BD7">
        <w:rPr>
          <w:rFonts w:ascii="Garamond" w:hAnsi="Garamond"/>
          <w:b/>
          <w:sz w:val="28"/>
          <w:szCs w:val="28"/>
        </w:rPr>
        <w:t>e la Società Agricola d’Annunzio &amp; C</w:t>
      </w:r>
    </w:p>
    <w:p w:rsidR="002622A3" w:rsidRDefault="002622A3" w:rsidP="002622A3">
      <w:pPr>
        <w:jc w:val="center"/>
        <w:rPr>
          <w:rFonts w:ascii="Garamond" w:hAnsi="Garamond" w:cs="Segoe UI"/>
          <w:b/>
          <w:sz w:val="28"/>
          <w:szCs w:val="28"/>
          <w:shd w:val="clear" w:color="auto" w:fill="FFFFFF"/>
        </w:rPr>
      </w:pPr>
    </w:p>
    <w:p w:rsidR="002622A3" w:rsidRDefault="002622A3" w:rsidP="002622A3">
      <w:pPr>
        <w:jc w:val="both"/>
        <w:rPr>
          <w:rFonts w:ascii="Garamond" w:hAnsi="Garamond" w:cs="Segoe UI"/>
          <w:sz w:val="28"/>
          <w:szCs w:val="28"/>
          <w:shd w:val="clear" w:color="auto" w:fill="FFFFFF"/>
        </w:rPr>
      </w:pPr>
      <w:r>
        <w:rPr>
          <w:rFonts w:ascii="Garamond" w:hAnsi="Garamond" w:cs="Segoe UI"/>
          <w:sz w:val="28"/>
          <w:szCs w:val="28"/>
          <w:shd w:val="clear" w:color="auto" w:fill="FFFFFF"/>
        </w:rPr>
        <w:t>D’Annunzio amava moltissimo l</w:t>
      </w:r>
      <w:r w:rsidRPr="00DD0E6F">
        <w:rPr>
          <w:rFonts w:ascii="Garamond" w:hAnsi="Garamond" w:cs="Segoe UI"/>
          <w:sz w:val="28"/>
          <w:szCs w:val="28"/>
          <w:shd w:val="clear" w:color="auto" w:fill="FFFFFF"/>
        </w:rPr>
        <w:t>a frutta</w:t>
      </w:r>
      <w:r>
        <w:rPr>
          <w:rFonts w:ascii="Garamond" w:hAnsi="Garamond" w:cs="Segoe UI"/>
          <w:sz w:val="28"/>
          <w:szCs w:val="28"/>
          <w:shd w:val="clear" w:color="auto" w:fill="FFFFFF"/>
        </w:rPr>
        <w:t xml:space="preserve">, sua </w:t>
      </w:r>
      <w:r w:rsidRPr="00DD0E6F">
        <w:rPr>
          <w:rFonts w:ascii="Garamond" w:hAnsi="Garamond" w:cs="Segoe UI"/>
          <w:sz w:val="28"/>
          <w:szCs w:val="28"/>
          <w:shd w:val="clear" w:color="auto" w:fill="FFFFFF"/>
        </w:rPr>
        <w:t>compa</w:t>
      </w:r>
      <w:r>
        <w:rPr>
          <w:rFonts w:ascii="Garamond" w:hAnsi="Garamond" w:cs="Segoe UI"/>
          <w:sz w:val="28"/>
          <w:szCs w:val="28"/>
          <w:shd w:val="clear" w:color="auto" w:fill="FFFFFF"/>
        </w:rPr>
        <w:t>gna notturna  quando era al lavoro: ”</w:t>
      </w:r>
      <w:r w:rsidRPr="00907BA2">
        <w:rPr>
          <w:rFonts w:ascii="Garamond" w:hAnsi="Garamond" w:cs="Segoe UI"/>
          <w:i/>
          <w:sz w:val="28"/>
          <w:szCs w:val="28"/>
          <w:shd w:val="clear" w:color="auto" w:fill="FFFFFF"/>
        </w:rPr>
        <w:t>Stanotte, presso il letto, un grande grappolo d’uva dagli acini enormi e sugosi, freschi per dissetare qualunque sete</w:t>
      </w:r>
      <w:r>
        <w:rPr>
          <w:rFonts w:ascii="Garamond" w:hAnsi="Garamond" w:cs="Segoe UI"/>
          <w:sz w:val="28"/>
          <w:szCs w:val="28"/>
          <w:shd w:val="clear" w:color="auto" w:fill="FFFFFF"/>
        </w:rPr>
        <w:t>”. Dei frutti preferisce le</w:t>
      </w:r>
      <w:r w:rsidRPr="00907BA2">
        <w:rPr>
          <w:rFonts w:ascii="Garamond" w:hAnsi="Garamond" w:cs="Segoe UI"/>
          <w:sz w:val="28"/>
          <w:szCs w:val="28"/>
          <w:shd w:val="clear" w:color="auto" w:fill="FFFFFF"/>
        </w:rPr>
        <w:t xml:space="preserve"> pesche-noci, l’uva, i mandarini, le banane e va pazzo per le fragole</w:t>
      </w:r>
      <w:r>
        <w:rPr>
          <w:rFonts w:ascii="Garamond" w:hAnsi="Garamond" w:cs="Segoe UI"/>
          <w:i/>
          <w:sz w:val="28"/>
          <w:szCs w:val="28"/>
          <w:shd w:val="clear" w:color="auto" w:fill="FFFFFF"/>
        </w:rPr>
        <w:t xml:space="preserve"> “simili a rubicondi nasi di miliardari transatlantici”. </w:t>
      </w:r>
    </w:p>
    <w:p w:rsidR="002622A3" w:rsidRDefault="002622A3" w:rsidP="002622A3">
      <w:pPr>
        <w:jc w:val="both"/>
        <w:rPr>
          <w:rFonts w:ascii="Garamond" w:hAnsi="Garamond" w:cs="Segoe UI"/>
          <w:sz w:val="28"/>
          <w:szCs w:val="28"/>
          <w:shd w:val="clear" w:color="auto" w:fill="FFFFFF"/>
        </w:rPr>
      </w:pPr>
      <w:r w:rsidRPr="009F0132">
        <w:rPr>
          <w:rFonts w:ascii="Garamond" w:hAnsi="Garamond" w:cs="Segoe UI"/>
          <w:sz w:val="28"/>
          <w:szCs w:val="28"/>
          <w:shd w:val="clear" w:color="auto" w:fill="FFFFFF"/>
        </w:rPr>
        <w:t>Nonostante l’ estensione dei terreni</w:t>
      </w:r>
      <w:r>
        <w:rPr>
          <w:rFonts w:ascii="Garamond" w:hAnsi="Garamond" w:cs="Segoe UI"/>
          <w:sz w:val="28"/>
          <w:szCs w:val="28"/>
          <w:shd w:val="clear" w:color="auto" w:fill="FFFFFF"/>
        </w:rPr>
        <w:t xml:space="preserve"> del Vittoriale, le terrazze</w:t>
      </w:r>
      <w:r w:rsidRPr="009F0132">
        <w:rPr>
          <w:rFonts w:ascii="Garamond" w:hAnsi="Garamond" w:cs="Segoe UI"/>
          <w:sz w:val="28"/>
          <w:szCs w:val="28"/>
          <w:shd w:val="clear" w:color="auto" w:fill="FFFFFF"/>
        </w:rPr>
        <w:t xml:space="preserve"> dall’</w:t>
      </w:r>
      <w:r>
        <w:rPr>
          <w:rFonts w:ascii="Garamond" w:hAnsi="Garamond" w:cs="Segoe UI"/>
          <w:sz w:val="28"/>
          <w:szCs w:val="28"/>
          <w:shd w:val="clear" w:color="auto" w:fill="FFFFFF"/>
        </w:rPr>
        <w:t>e</w:t>
      </w:r>
      <w:r w:rsidRPr="009F0132">
        <w:rPr>
          <w:rFonts w:ascii="Garamond" w:hAnsi="Garamond" w:cs="Segoe UI"/>
          <w:sz w:val="28"/>
          <w:szCs w:val="28"/>
          <w:shd w:val="clear" w:color="auto" w:fill="FFFFFF"/>
        </w:rPr>
        <w:t>sposizione</w:t>
      </w:r>
      <w:r>
        <w:rPr>
          <w:rFonts w:ascii="Garamond" w:hAnsi="Garamond" w:cs="Segoe UI"/>
          <w:sz w:val="28"/>
          <w:szCs w:val="28"/>
          <w:shd w:val="clear" w:color="auto" w:fill="FFFFFF"/>
        </w:rPr>
        <w:t xml:space="preserve"> soleggiata e alcuni tentativi affidati a personalità illustri del mondo dell’agronomia (come Mario </w:t>
      </w:r>
      <w:proofErr w:type="spellStart"/>
      <w:r>
        <w:rPr>
          <w:rFonts w:ascii="Garamond" w:hAnsi="Garamond" w:cs="Segoe UI"/>
          <w:sz w:val="28"/>
          <w:szCs w:val="28"/>
          <w:shd w:val="clear" w:color="auto" w:fill="FFFFFF"/>
        </w:rPr>
        <w:lastRenderedPageBreak/>
        <w:t>Ferraguti</w:t>
      </w:r>
      <w:proofErr w:type="spellEnd"/>
      <w:r>
        <w:rPr>
          <w:rFonts w:ascii="Garamond" w:hAnsi="Garamond" w:cs="Segoe UI"/>
          <w:sz w:val="28"/>
          <w:szCs w:val="28"/>
          <w:shd w:val="clear" w:color="auto" w:fill="FFFFFF"/>
        </w:rPr>
        <w:t>) di impiantare peri, la frutta che arrivava sulla mensa del vate veniva da lontano, inviata in dono o procurata presso importanti commercianti specializzati in primizie e importazioni.</w:t>
      </w:r>
    </w:p>
    <w:p w:rsidR="002622A3" w:rsidRDefault="002622A3" w:rsidP="002622A3">
      <w:pPr>
        <w:rPr>
          <w:rFonts w:ascii="Garamond" w:hAnsi="Garamond" w:cs="Segoe UI"/>
          <w:sz w:val="28"/>
          <w:szCs w:val="28"/>
          <w:shd w:val="clear" w:color="auto" w:fill="FFFFFF"/>
        </w:rPr>
      </w:pPr>
      <w:r w:rsidRPr="006B7502">
        <w:rPr>
          <w:rFonts w:ascii="Garamond" w:hAnsi="Garamond" w:cs="Segoe UI"/>
          <w:iCs/>
          <w:color w:val="000000" w:themeColor="text1"/>
          <w:sz w:val="28"/>
          <w:szCs w:val="28"/>
          <w:shd w:val="clear" w:color="auto" w:fill="FFFFFF"/>
        </w:rPr>
        <w:t xml:space="preserve">Scriveva </w:t>
      </w:r>
      <w:r>
        <w:rPr>
          <w:rFonts w:ascii="Garamond" w:hAnsi="Garamond" w:cs="Segoe UI"/>
          <w:iCs/>
          <w:color w:val="000000" w:themeColor="text1"/>
          <w:sz w:val="28"/>
          <w:szCs w:val="28"/>
          <w:shd w:val="clear" w:color="auto" w:fill="FFFFFF"/>
        </w:rPr>
        <w:t xml:space="preserve">infatti </w:t>
      </w:r>
      <w:r w:rsidRPr="006B7502">
        <w:rPr>
          <w:rFonts w:ascii="Garamond" w:hAnsi="Garamond" w:cs="Segoe UI"/>
          <w:iCs/>
          <w:color w:val="000000" w:themeColor="text1"/>
          <w:sz w:val="28"/>
          <w:szCs w:val="28"/>
          <w:shd w:val="clear" w:color="auto" w:fill="FFFFFF"/>
        </w:rPr>
        <w:t>a Maroni</w:t>
      </w:r>
      <w:r>
        <w:rPr>
          <w:rFonts w:ascii="Garamond" w:hAnsi="Garamond" w:cs="Segoe UI"/>
          <w:i/>
          <w:iCs/>
          <w:color w:val="000000" w:themeColor="text1"/>
          <w:sz w:val="28"/>
          <w:szCs w:val="28"/>
          <w:shd w:val="clear" w:color="auto" w:fill="FFFFFF"/>
        </w:rPr>
        <w:t>: “</w:t>
      </w:r>
      <w:r w:rsidRPr="00E472DF">
        <w:rPr>
          <w:rFonts w:ascii="Garamond" w:hAnsi="Garamond" w:cs="Segoe UI"/>
          <w:i/>
          <w:iCs/>
          <w:color w:val="000000" w:themeColor="text1"/>
          <w:sz w:val="28"/>
          <w:szCs w:val="28"/>
          <w:shd w:val="clear" w:color="auto" w:fill="FFFFFF"/>
        </w:rPr>
        <w:t>Cercare il fruttivendolo </w:t>
      </w:r>
      <w:proofErr w:type="spellStart"/>
      <w:r w:rsidRPr="00E472DF">
        <w:rPr>
          <w:rFonts w:ascii="Garamond" w:hAnsi="Garamond" w:cs="Segoe UI"/>
          <w:color w:val="000000" w:themeColor="text1"/>
          <w:sz w:val="28"/>
          <w:szCs w:val="28"/>
          <w:shd w:val="clear" w:color="auto" w:fill="FFFFFF"/>
        </w:rPr>
        <w:t>Bozzini</w:t>
      </w:r>
      <w:proofErr w:type="spellEnd"/>
      <w:r w:rsidRPr="00E472DF">
        <w:rPr>
          <w:rFonts w:ascii="Garamond" w:hAnsi="Garamond" w:cs="Segoe UI"/>
          <w:i/>
          <w:iCs/>
          <w:color w:val="000000" w:themeColor="text1"/>
          <w:sz w:val="28"/>
          <w:szCs w:val="28"/>
          <w:shd w:val="clear" w:color="auto" w:fill="FFFFFF"/>
        </w:rPr>
        <w:t> via San Prospero, 4; e comperare </w:t>
      </w:r>
      <w:r w:rsidRPr="00E472DF">
        <w:rPr>
          <w:rFonts w:ascii="Garamond" w:hAnsi="Garamond" w:cs="Segoe UI"/>
          <w:color w:val="000000" w:themeColor="text1"/>
          <w:sz w:val="28"/>
          <w:szCs w:val="28"/>
          <w:shd w:val="clear" w:color="auto" w:fill="FFFFFF"/>
        </w:rPr>
        <w:t>una cassa</w:t>
      </w:r>
      <w:r w:rsidRPr="00E472DF">
        <w:rPr>
          <w:rFonts w:ascii="Garamond" w:hAnsi="Garamond" w:cs="Segoe UI"/>
          <w:i/>
          <w:iCs/>
          <w:color w:val="000000" w:themeColor="text1"/>
          <w:sz w:val="28"/>
          <w:szCs w:val="28"/>
          <w:shd w:val="clear" w:color="auto" w:fill="FFFFFF"/>
        </w:rPr>
        <w:t> di frutti, senza spaventarsi dei prezzi (le pesche di California costano 10 lire ognuna – prenderne almeno una dozzina; e le fragole, le pere, le mele, l’Uva) fino </w:t>
      </w:r>
      <w:r w:rsidRPr="00E472DF">
        <w:rPr>
          <w:rFonts w:ascii="Garamond" w:hAnsi="Garamond" w:cs="Segoe UI"/>
          <w:color w:val="000000" w:themeColor="text1"/>
          <w:sz w:val="28"/>
          <w:szCs w:val="28"/>
          <w:shd w:val="clear" w:color="auto" w:fill="FFFFFF"/>
        </w:rPr>
        <w:t>a lire 500</w:t>
      </w:r>
      <w:r w:rsidRPr="00E472DF">
        <w:rPr>
          <w:rFonts w:ascii="Garamond" w:hAnsi="Garamond" w:cs="Segoe UI"/>
          <w:i/>
          <w:iCs/>
          <w:color w:val="000000" w:themeColor="text1"/>
          <w:sz w:val="28"/>
          <w:szCs w:val="28"/>
          <w:shd w:val="clear" w:color="auto" w:fill="FFFFFF"/>
        </w:rPr>
        <w:t>, che accludo. G. d’A.</w:t>
      </w:r>
    </w:p>
    <w:p w:rsidR="002622A3" w:rsidRPr="00017034" w:rsidRDefault="002622A3" w:rsidP="00017034">
      <w:pPr>
        <w:pStyle w:val="xmsonormal"/>
        <w:shd w:val="clear" w:color="auto" w:fill="FFFFFF"/>
        <w:ind w:right="306"/>
        <w:jc w:val="both"/>
        <w:rPr>
          <w:rFonts w:ascii="Garamond" w:hAnsi="Garamond" w:cs="Segoe UI"/>
          <w:sz w:val="28"/>
          <w:szCs w:val="28"/>
          <w:shd w:val="clear" w:color="auto" w:fill="FFFFFF"/>
        </w:rPr>
      </w:pPr>
      <w:r>
        <w:rPr>
          <w:rFonts w:ascii="Garamond" w:hAnsi="Garamond" w:cs="Segoe UI"/>
          <w:color w:val="000000" w:themeColor="text1"/>
          <w:sz w:val="28"/>
          <w:szCs w:val="28"/>
        </w:rPr>
        <w:t>Le rare fotografie del frutteto lo mostrano con piante dal tronco ancora esile e fasciato,  diviso in spazi regolari bordati in pietra che lasciano</w:t>
      </w:r>
      <w:r w:rsidR="00017034">
        <w:rPr>
          <w:rFonts w:ascii="Garamond" w:hAnsi="Garamond" w:cs="Segoe UI"/>
          <w:color w:val="000000" w:themeColor="text1"/>
          <w:sz w:val="28"/>
          <w:szCs w:val="28"/>
        </w:rPr>
        <w:t xml:space="preserve"> posto</w:t>
      </w:r>
      <w:r>
        <w:rPr>
          <w:rFonts w:ascii="Garamond" w:hAnsi="Garamond" w:cs="Segoe UI"/>
          <w:color w:val="000000" w:themeColor="text1"/>
          <w:sz w:val="28"/>
          <w:szCs w:val="28"/>
        </w:rPr>
        <w:t xml:space="preserve">, al centro, alla colonna su cui è issata la “Canefora”. Già  dal 1924 </w:t>
      </w:r>
      <w:r w:rsidR="00017034">
        <w:rPr>
          <w:rFonts w:ascii="Garamond" w:hAnsi="Garamond" w:cs="Segoe UI"/>
          <w:color w:val="000000" w:themeColor="text1"/>
          <w:sz w:val="28"/>
          <w:szCs w:val="28"/>
        </w:rPr>
        <w:t xml:space="preserve">questo </w:t>
      </w:r>
      <w:r>
        <w:rPr>
          <w:rFonts w:ascii="Garamond" w:hAnsi="Garamond" w:cs="Segoe UI"/>
          <w:color w:val="000000" w:themeColor="text1"/>
          <w:sz w:val="28"/>
          <w:szCs w:val="28"/>
        </w:rPr>
        <w:t xml:space="preserve">comincia a venire indicato nei carteggi sempre più come un luogo in cui collocare </w:t>
      </w:r>
      <w:r w:rsidRPr="00A21771">
        <w:rPr>
          <w:rFonts w:ascii="Garamond" w:hAnsi="Garamond" w:cs="Segoe UI"/>
          <w:sz w:val="28"/>
          <w:szCs w:val="28"/>
          <w:shd w:val="clear" w:color="auto" w:fill="FFFFFF"/>
        </w:rPr>
        <w:t xml:space="preserve">oggetti di epoche, stile e culture diverse </w:t>
      </w:r>
      <w:r>
        <w:rPr>
          <w:rFonts w:ascii="Garamond" w:hAnsi="Garamond" w:cs="Segoe UI"/>
          <w:sz w:val="28"/>
          <w:szCs w:val="28"/>
          <w:shd w:val="clear" w:color="auto" w:fill="FFFFFF"/>
        </w:rPr>
        <w:t xml:space="preserve">. Così come per i giardini, anche per il frutteto si guarda al </w:t>
      </w:r>
      <w:r w:rsidRPr="00343C4F">
        <w:rPr>
          <w:rFonts w:ascii="Garamond" w:hAnsi="Garamond" w:cs="Segoe UI"/>
          <w:sz w:val="28"/>
          <w:szCs w:val="28"/>
          <w:shd w:val="clear" w:color="auto" w:fill="FFFFFF"/>
        </w:rPr>
        <w:t xml:space="preserve">modello del giardino rinascimentale </w:t>
      </w:r>
      <w:r>
        <w:rPr>
          <w:rFonts w:ascii="Garamond" w:hAnsi="Garamond"/>
          <w:color w:val="000000" w:themeColor="text1"/>
          <w:sz w:val="28"/>
          <w:szCs w:val="28"/>
        </w:rPr>
        <w:t>,</w:t>
      </w:r>
      <w:r w:rsidRPr="00E472DF">
        <w:rPr>
          <w:rFonts w:ascii="Garamond" w:hAnsi="Garamond"/>
          <w:color w:val="000000" w:themeColor="text1"/>
          <w:sz w:val="28"/>
          <w:szCs w:val="28"/>
        </w:rPr>
        <w:t xml:space="preserve"> scandito da archi ,</w:t>
      </w:r>
      <w:r>
        <w:rPr>
          <w:rFonts w:ascii="Garamond" w:hAnsi="Garamond"/>
          <w:color w:val="000000" w:themeColor="text1"/>
          <w:sz w:val="28"/>
          <w:szCs w:val="28"/>
        </w:rPr>
        <w:t xml:space="preserve"> </w:t>
      </w:r>
      <w:r w:rsidRPr="00E472DF">
        <w:rPr>
          <w:rFonts w:ascii="Garamond" w:hAnsi="Garamond"/>
          <w:color w:val="000000" w:themeColor="text1"/>
          <w:sz w:val="28"/>
          <w:szCs w:val="28"/>
        </w:rPr>
        <w:t xml:space="preserve">timpani, </w:t>
      </w:r>
      <w:r>
        <w:rPr>
          <w:rFonts w:ascii="Garamond" w:hAnsi="Garamond"/>
          <w:color w:val="000000" w:themeColor="text1"/>
          <w:sz w:val="28"/>
          <w:szCs w:val="28"/>
        </w:rPr>
        <w:t xml:space="preserve"> </w:t>
      </w:r>
      <w:r w:rsidRPr="00E472DF">
        <w:rPr>
          <w:rFonts w:ascii="Garamond" w:hAnsi="Garamond"/>
          <w:color w:val="000000" w:themeColor="text1"/>
          <w:sz w:val="28"/>
          <w:szCs w:val="28"/>
        </w:rPr>
        <w:t>nicchie</w:t>
      </w:r>
      <w:r w:rsidRPr="00A21771">
        <w:rPr>
          <w:rFonts w:ascii="Garamond" w:hAnsi="Garamond" w:cs="Segoe UI"/>
          <w:sz w:val="28"/>
          <w:szCs w:val="28"/>
          <w:shd w:val="clear" w:color="auto" w:fill="FFFFFF"/>
        </w:rPr>
        <w:t xml:space="preserve"> </w:t>
      </w:r>
      <w:r>
        <w:rPr>
          <w:rFonts w:ascii="Garamond" w:hAnsi="Garamond" w:cs="Segoe UI"/>
          <w:sz w:val="28"/>
          <w:szCs w:val="28"/>
          <w:shd w:val="clear" w:color="auto" w:fill="FFFFFF"/>
        </w:rPr>
        <w:t xml:space="preserve">e ornato da statue settecentesche cui  si affiancano oggetti disegnati ex-novo come la “Canefora” di Napoleone </w:t>
      </w:r>
      <w:proofErr w:type="spellStart"/>
      <w:r>
        <w:rPr>
          <w:rFonts w:ascii="Garamond" w:hAnsi="Garamond" w:cs="Segoe UI"/>
          <w:sz w:val="28"/>
          <w:szCs w:val="28"/>
          <w:shd w:val="clear" w:color="auto" w:fill="FFFFFF"/>
        </w:rPr>
        <w:t>Martinuzzi</w:t>
      </w:r>
      <w:proofErr w:type="spellEnd"/>
      <w:r>
        <w:rPr>
          <w:rFonts w:ascii="Garamond" w:hAnsi="Garamond" w:cs="Segoe UI"/>
          <w:sz w:val="28"/>
          <w:szCs w:val="28"/>
          <w:shd w:val="clear" w:color="auto" w:fill="FFFFFF"/>
        </w:rPr>
        <w:t>,</w:t>
      </w:r>
      <w:r w:rsidRPr="0006287C">
        <w:rPr>
          <w:rFonts w:ascii="Garamond" w:hAnsi="Garamond" w:cs="Segoe UI"/>
          <w:sz w:val="28"/>
          <w:szCs w:val="28"/>
          <w:shd w:val="clear" w:color="auto" w:fill="FFFFFF"/>
        </w:rPr>
        <w:t xml:space="preserve"> </w:t>
      </w:r>
      <w:r>
        <w:rPr>
          <w:rFonts w:ascii="Garamond" w:hAnsi="Garamond" w:cs="Segoe UI"/>
          <w:sz w:val="28"/>
          <w:szCs w:val="28"/>
          <w:shd w:val="clear" w:color="auto" w:fill="FFFFFF"/>
        </w:rPr>
        <w:t xml:space="preserve">il San Francesco di Giacinto </w:t>
      </w:r>
      <w:proofErr w:type="spellStart"/>
      <w:r>
        <w:rPr>
          <w:rFonts w:ascii="Garamond" w:hAnsi="Garamond" w:cs="Segoe UI"/>
          <w:sz w:val="28"/>
          <w:szCs w:val="28"/>
          <w:shd w:val="clear" w:color="auto" w:fill="FFFFFF"/>
        </w:rPr>
        <w:t>Bardetti</w:t>
      </w:r>
      <w:proofErr w:type="spellEnd"/>
      <w:r>
        <w:rPr>
          <w:rFonts w:ascii="Garamond" w:hAnsi="Garamond" w:cs="Segoe UI"/>
          <w:sz w:val="28"/>
          <w:szCs w:val="28"/>
          <w:shd w:val="clear" w:color="auto" w:fill="FFFFFF"/>
        </w:rPr>
        <w:t xml:space="preserve"> o copie, come le grandi aquile e i gigli su pilastri, sul modello di Villa d’Este.</w:t>
      </w:r>
    </w:p>
    <w:p w:rsidR="002622A3" w:rsidRDefault="002622A3" w:rsidP="002622A3">
      <w:pPr>
        <w:jc w:val="center"/>
        <w:rPr>
          <w:rFonts w:ascii="Garamond" w:hAnsi="Garamond" w:cs="Segoe UI"/>
          <w:sz w:val="28"/>
          <w:szCs w:val="28"/>
          <w:shd w:val="clear" w:color="auto" w:fill="FFFFFF"/>
        </w:rPr>
      </w:pPr>
      <w:r>
        <w:rPr>
          <w:rFonts w:ascii="Garamond" w:hAnsi="Garamond" w:cs="Segoe UI"/>
          <w:noProof/>
          <w:sz w:val="28"/>
          <w:szCs w:val="28"/>
          <w:shd w:val="clear" w:color="auto" w:fill="FFFFFF"/>
          <w:lang w:eastAsia="it-IT"/>
        </w:rPr>
        <w:drawing>
          <wp:inline distT="0" distB="0" distL="0" distR="0" wp14:anchorId="7CC3B71A" wp14:editId="7B54582D">
            <wp:extent cx="2795057" cy="4192437"/>
            <wp:effectExtent l="0" t="0" r="5715"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0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10228" cy="4215193"/>
                    </a:xfrm>
                    <a:prstGeom prst="rect">
                      <a:avLst/>
                    </a:prstGeom>
                  </pic:spPr>
                </pic:pic>
              </a:graphicData>
            </a:graphic>
          </wp:inline>
        </w:drawing>
      </w:r>
    </w:p>
    <w:p w:rsidR="002622A3" w:rsidRDefault="002622A3" w:rsidP="002622A3">
      <w:pPr>
        <w:jc w:val="center"/>
        <w:rPr>
          <w:rFonts w:ascii="Garamond" w:hAnsi="Garamond" w:cs="Segoe UI"/>
          <w:i/>
          <w:sz w:val="28"/>
          <w:szCs w:val="28"/>
          <w:shd w:val="clear" w:color="auto" w:fill="FFFFFF"/>
        </w:rPr>
      </w:pPr>
      <w:r>
        <w:rPr>
          <w:rFonts w:ascii="Garamond" w:hAnsi="Garamond" w:cs="Segoe UI"/>
          <w:i/>
          <w:sz w:val="28"/>
          <w:szCs w:val="28"/>
          <w:shd w:val="clear" w:color="auto" w:fill="FFFFFF"/>
        </w:rPr>
        <w:t>Frutteto</w:t>
      </w:r>
      <w:r w:rsidRPr="00CA7BEE">
        <w:rPr>
          <w:rFonts w:ascii="Garamond" w:hAnsi="Garamond" w:cs="Segoe UI"/>
          <w:i/>
          <w:sz w:val="28"/>
          <w:szCs w:val="28"/>
          <w:shd w:val="clear" w:color="auto" w:fill="FFFFFF"/>
        </w:rPr>
        <w:t>:</w:t>
      </w:r>
      <w:r>
        <w:rPr>
          <w:rFonts w:ascii="Garamond" w:hAnsi="Garamond" w:cs="Segoe UI"/>
          <w:i/>
          <w:sz w:val="28"/>
          <w:szCs w:val="28"/>
          <w:shd w:val="clear" w:color="auto" w:fill="FFFFFF"/>
        </w:rPr>
        <w:t xml:space="preserve"> </w:t>
      </w:r>
      <w:r w:rsidRPr="00CA7BEE">
        <w:rPr>
          <w:rFonts w:ascii="Garamond" w:hAnsi="Garamond" w:cs="Segoe UI"/>
          <w:i/>
          <w:sz w:val="28"/>
          <w:szCs w:val="28"/>
          <w:shd w:val="clear" w:color="auto" w:fill="FFFFFF"/>
        </w:rPr>
        <w:t>Statue settecentesche</w:t>
      </w:r>
    </w:p>
    <w:p w:rsidR="002622A3" w:rsidRPr="00CA7BEE" w:rsidRDefault="002622A3" w:rsidP="002622A3">
      <w:pPr>
        <w:jc w:val="center"/>
        <w:rPr>
          <w:rFonts w:ascii="Garamond" w:hAnsi="Garamond" w:cs="Segoe UI"/>
          <w:i/>
          <w:sz w:val="28"/>
          <w:szCs w:val="28"/>
          <w:shd w:val="clear" w:color="auto" w:fill="FFFFFF"/>
        </w:rPr>
      </w:pPr>
      <w:r>
        <w:rPr>
          <w:rFonts w:ascii="Garamond" w:hAnsi="Garamond" w:cs="Segoe UI"/>
          <w:i/>
          <w:noProof/>
          <w:sz w:val="28"/>
          <w:szCs w:val="28"/>
          <w:shd w:val="clear" w:color="auto" w:fill="FFFFFF"/>
          <w:lang w:eastAsia="it-IT"/>
        </w:rPr>
        <w:lastRenderedPageBreak/>
        <w:drawing>
          <wp:inline distT="0" distB="0" distL="0" distR="0" wp14:anchorId="6DC7C0BD" wp14:editId="2339FF62">
            <wp:extent cx="4985195" cy="7479102"/>
            <wp:effectExtent l="0" t="0" r="6350" b="762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8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97557" cy="7497648"/>
                    </a:xfrm>
                    <a:prstGeom prst="rect">
                      <a:avLst/>
                    </a:prstGeom>
                    <a:ln>
                      <a:noFill/>
                    </a:ln>
                    <a:effectLst>
                      <a:softEdge rad="112500"/>
                    </a:effectLst>
                  </pic:spPr>
                </pic:pic>
              </a:graphicData>
            </a:graphic>
          </wp:inline>
        </w:drawing>
      </w:r>
    </w:p>
    <w:p w:rsidR="002622A3" w:rsidRDefault="002622A3" w:rsidP="002622A3">
      <w:pPr>
        <w:jc w:val="center"/>
        <w:rPr>
          <w:rFonts w:ascii="Garamond" w:hAnsi="Garamond" w:cs="Segoe UI"/>
          <w:i/>
          <w:sz w:val="28"/>
          <w:szCs w:val="28"/>
          <w:shd w:val="clear" w:color="auto" w:fill="FFFFFF"/>
        </w:rPr>
      </w:pPr>
      <w:r w:rsidRPr="00CA7BEE">
        <w:rPr>
          <w:rFonts w:ascii="Garamond" w:hAnsi="Garamond" w:cs="Segoe UI"/>
          <w:i/>
          <w:sz w:val="28"/>
          <w:szCs w:val="28"/>
          <w:shd w:val="clear" w:color="auto" w:fill="FFFFFF"/>
        </w:rPr>
        <w:t xml:space="preserve">La “Canefora” di Napoleone </w:t>
      </w:r>
      <w:proofErr w:type="spellStart"/>
      <w:r w:rsidRPr="00CA7BEE">
        <w:rPr>
          <w:rFonts w:ascii="Garamond" w:hAnsi="Garamond" w:cs="Segoe UI"/>
          <w:i/>
          <w:sz w:val="28"/>
          <w:szCs w:val="28"/>
          <w:shd w:val="clear" w:color="auto" w:fill="FFFFFF"/>
        </w:rPr>
        <w:t>Martinuzzi</w:t>
      </w:r>
      <w:proofErr w:type="spellEnd"/>
    </w:p>
    <w:p w:rsidR="002622A3" w:rsidRPr="00CA7BEE" w:rsidRDefault="002622A3" w:rsidP="002622A3">
      <w:pPr>
        <w:jc w:val="center"/>
        <w:rPr>
          <w:rFonts w:ascii="Garamond" w:hAnsi="Garamond" w:cs="Segoe UI"/>
          <w:i/>
          <w:sz w:val="28"/>
          <w:szCs w:val="28"/>
          <w:shd w:val="clear" w:color="auto" w:fill="FFFFFF"/>
        </w:rPr>
      </w:pPr>
      <w:r>
        <w:rPr>
          <w:rFonts w:ascii="Garamond" w:hAnsi="Garamond" w:cs="Segoe UI"/>
          <w:i/>
          <w:noProof/>
          <w:sz w:val="28"/>
          <w:szCs w:val="28"/>
          <w:shd w:val="clear" w:color="auto" w:fill="FFFFFF"/>
          <w:lang w:eastAsia="it-IT"/>
        </w:rPr>
        <w:lastRenderedPageBreak/>
        <w:drawing>
          <wp:inline distT="0" distB="0" distL="0" distR="0" wp14:anchorId="03071BA9" wp14:editId="42BCD9B1">
            <wp:extent cx="4648181" cy="6972028"/>
            <wp:effectExtent l="0" t="0" r="635" b="63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5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50622" cy="6975689"/>
                    </a:xfrm>
                    <a:prstGeom prst="rect">
                      <a:avLst/>
                    </a:prstGeom>
                    <a:ln>
                      <a:noFill/>
                    </a:ln>
                    <a:effectLst>
                      <a:softEdge rad="112500"/>
                    </a:effectLst>
                  </pic:spPr>
                </pic:pic>
              </a:graphicData>
            </a:graphic>
          </wp:inline>
        </w:drawing>
      </w:r>
    </w:p>
    <w:p w:rsidR="002622A3" w:rsidRPr="00CA7BEE" w:rsidRDefault="002622A3" w:rsidP="002622A3">
      <w:pPr>
        <w:jc w:val="center"/>
        <w:rPr>
          <w:rFonts w:ascii="Garamond" w:hAnsi="Garamond" w:cs="Segoe UI"/>
          <w:i/>
          <w:sz w:val="28"/>
          <w:szCs w:val="28"/>
          <w:shd w:val="clear" w:color="auto" w:fill="FFFFFF"/>
        </w:rPr>
      </w:pPr>
      <w:r w:rsidRPr="00CA7BEE">
        <w:rPr>
          <w:rFonts w:ascii="Garamond" w:hAnsi="Garamond" w:cs="Segoe UI"/>
          <w:i/>
          <w:sz w:val="28"/>
          <w:szCs w:val="28"/>
          <w:shd w:val="clear" w:color="auto" w:fill="FFFFFF"/>
        </w:rPr>
        <w:t xml:space="preserve">San Francesco di Giacinto </w:t>
      </w:r>
      <w:proofErr w:type="spellStart"/>
      <w:r w:rsidRPr="00CA7BEE">
        <w:rPr>
          <w:rFonts w:ascii="Garamond" w:hAnsi="Garamond" w:cs="Segoe UI"/>
          <w:i/>
          <w:sz w:val="28"/>
          <w:szCs w:val="28"/>
          <w:shd w:val="clear" w:color="auto" w:fill="FFFFFF"/>
        </w:rPr>
        <w:t>Bardetti</w:t>
      </w:r>
      <w:proofErr w:type="spellEnd"/>
    </w:p>
    <w:p w:rsidR="002622A3" w:rsidRDefault="002622A3" w:rsidP="002622A3">
      <w:pPr>
        <w:jc w:val="center"/>
        <w:rPr>
          <w:rFonts w:ascii="Garamond" w:hAnsi="Garamond" w:cs="Segoe UI"/>
          <w:sz w:val="28"/>
          <w:szCs w:val="28"/>
          <w:shd w:val="clear" w:color="auto" w:fill="FFFFFF"/>
        </w:rPr>
      </w:pPr>
    </w:p>
    <w:p w:rsidR="002622A3" w:rsidRDefault="002622A3" w:rsidP="002622A3">
      <w:pPr>
        <w:jc w:val="both"/>
        <w:rPr>
          <w:rFonts w:ascii="Garamond" w:hAnsi="Garamond" w:cs="Segoe UI"/>
          <w:sz w:val="28"/>
          <w:szCs w:val="28"/>
          <w:shd w:val="clear" w:color="auto" w:fill="FFFFFF"/>
        </w:rPr>
      </w:pPr>
      <w:r>
        <w:rPr>
          <w:rFonts w:ascii="Garamond" w:hAnsi="Garamond" w:cs="Segoe UI"/>
          <w:sz w:val="28"/>
          <w:szCs w:val="28"/>
          <w:shd w:val="clear" w:color="auto" w:fill="FFFFFF"/>
        </w:rPr>
        <w:t>.</w:t>
      </w:r>
    </w:p>
    <w:p w:rsidR="002622A3" w:rsidRDefault="002622A3" w:rsidP="002622A3">
      <w:pPr>
        <w:jc w:val="center"/>
        <w:rPr>
          <w:rFonts w:ascii="Garamond" w:hAnsi="Garamond" w:cs="Segoe UI"/>
          <w:sz w:val="28"/>
          <w:szCs w:val="28"/>
          <w:shd w:val="clear" w:color="auto" w:fill="FFFFFF"/>
        </w:rPr>
      </w:pPr>
      <w:r>
        <w:rPr>
          <w:rFonts w:ascii="Garamond" w:hAnsi="Garamond" w:cs="Segoe UI"/>
          <w:noProof/>
          <w:sz w:val="28"/>
          <w:szCs w:val="28"/>
          <w:shd w:val="clear" w:color="auto" w:fill="FFFFFF"/>
          <w:lang w:eastAsia="it-IT"/>
        </w:rPr>
        <w:lastRenderedPageBreak/>
        <w:drawing>
          <wp:inline distT="0" distB="0" distL="0" distR="0" wp14:anchorId="61F83717" wp14:editId="0A664B65">
            <wp:extent cx="5505450" cy="3670110"/>
            <wp:effectExtent l="0" t="0" r="0" b="698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2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09737" cy="3672968"/>
                    </a:xfrm>
                    <a:prstGeom prst="rect">
                      <a:avLst/>
                    </a:prstGeom>
                  </pic:spPr>
                </pic:pic>
              </a:graphicData>
            </a:graphic>
          </wp:inline>
        </w:drawing>
      </w:r>
    </w:p>
    <w:p w:rsidR="002622A3" w:rsidRPr="00CA7BEE" w:rsidRDefault="002622A3" w:rsidP="002622A3">
      <w:pPr>
        <w:jc w:val="center"/>
        <w:rPr>
          <w:rFonts w:ascii="Garamond" w:hAnsi="Garamond" w:cs="Segoe UI"/>
          <w:i/>
          <w:sz w:val="28"/>
          <w:szCs w:val="28"/>
          <w:shd w:val="clear" w:color="auto" w:fill="FFFFFF"/>
        </w:rPr>
      </w:pPr>
      <w:r w:rsidRPr="00CA7BEE">
        <w:rPr>
          <w:rFonts w:ascii="Garamond" w:hAnsi="Garamond" w:cs="Segoe UI"/>
          <w:i/>
          <w:sz w:val="28"/>
          <w:szCs w:val="28"/>
          <w:shd w:val="clear" w:color="auto" w:fill="FFFFFF"/>
        </w:rPr>
        <w:t>Grandi aquile e gigli in pietra serena</w:t>
      </w:r>
    </w:p>
    <w:p w:rsidR="002622A3" w:rsidRDefault="002622A3" w:rsidP="002622A3">
      <w:pPr>
        <w:jc w:val="center"/>
        <w:rPr>
          <w:rFonts w:ascii="Garamond" w:hAnsi="Garamond" w:cs="Segoe UI"/>
          <w:sz w:val="28"/>
          <w:szCs w:val="28"/>
          <w:shd w:val="clear" w:color="auto" w:fill="FFFFFF"/>
        </w:rPr>
      </w:pPr>
      <w:r>
        <w:rPr>
          <w:rFonts w:ascii="Garamond" w:hAnsi="Garamond" w:cs="Segoe UI"/>
          <w:noProof/>
          <w:sz w:val="28"/>
          <w:szCs w:val="28"/>
          <w:shd w:val="clear" w:color="auto" w:fill="FFFFFF"/>
          <w:lang w:eastAsia="it-IT"/>
        </w:rPr>
        <w:drawing>
          <wp:inline distT="0" distB="0" distL="0" distR="0" wp14:anchorId="11671399" wp14:editId="3A678702">
            <wp:extent cx="5629567" cy="3752850"/>
            <wp:effectExtent l="0" t="0" r="9525"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2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33951" cy="3755773"/>
                    </a:xfrm>
                    <a:prstGeom prst="rect">
                      <a:avLst/>
                    </a:prstGeom>
                  </pic:spPr>
                </pic:pic>
              </a:graphicData>
            </a:graphic>
          </wp:inline>
        </w:drawing>
      </w:r>
    </w:p>
    <w:p w:rsidR="002622A3" w:rsidRDefault="002622A3" w:rsidP="002622A3">
      <w:pPr>
        <w:jc w:val="center"/>
        <w:rPr>
          <w:rFonts w:ascii="Garamond" w:hAnsi="Garamond" w:cs="Segoe UI"/>
          <w:sz w:val="28"/>
          <w:szCs w:val="28"/>
          <w:shd w:val="clear" w:color="auto" w:fill="FFFFFF"/>
        </w:rPr>
      </w:pPr>
    </w:p>
    <w:p w:rsidR="002622A3" w:rsidRDefault="002622A3" w:rsidP="002622A3">
      <w:pPr>
        <w:rPr>
          <w:rFonts w:ascii="Garamond" w:hAnsi="Garamond" w:cs="Segoe UI"/>
          <w:i/>
          <w:sz w:val="28"/>
          <w:szCs w:val="28"/>
          <w:shd w:val="clear" w:color="auto" w:fill="FFFFFF"/>
        </w:rPr>
      </w:pPr>
      <w:r>
        <w:rPr>
          <w:rFonts w:ascii="Garamond" w:hAnsi="Garamond" w:cs="Segoe UI"/>
          <w:sz w:val="28"/>
          <w:szCs w:val="28"/>
          <w:shd w:val="clear" w:color="auto" w:fill="FFFFFF"/>
        </w:rPr>
        <w:t xml:space="preserve">Scrive Maroni: </w:t>
      </w:r>
      <w:r w:rsidRPr="00A21771">
        <w:rPr>
          <w:rFonts w:ascii="Garamond" w:hAnsi="Garamond" w:cs="Segoe UI"/>
          <w:i/>
          <w:sz w:val="28"/>
          <w:szCs w:val="28"/>
          <w:shd w:val="clear" w:color="auto" w:fill="FFFFFF"/>
        </w:rPr>
        <w:t>“ Ci saranno altri due viaggi di aquile  e gigli in pietra serena, che ho presi a Modena. Le aquile sono alte circa un metro, i gigli 70 cm. Sono pezzi da giardino.</w:t>
      </w:r>
    </w:p>
    <w:p w:rsidR="002622A3" w:rsidRPr="005A42C0" w:rsidRDefault="002622A3" w:rsidP="002622A3">
      <w:pPr>
        <w:jc w:val="center"/>
        <w:rPr>
          <w:rFonts w:ascii="Garamond" w:hAnsi="Garamond"/>
          <w:sz w:val="28"/>
          <w:szCs w:val="28"/>
        </w:rPr>
      </w:pPr>
      <w:r w:rsidRPr="005A42C0">
        <w:rPr>
          <w:rFonts w:ascii="Garamond" w:hAnsi="Garamond"/>
          <w:sz w:val="28"/>
          <w:szCs w:val="28"/>
        </w:rPr>
        <w:lastRenderedPageBreak/>
        <w:t>IL  VIGNETO</w:t>
      </w:r>
    </w:p>
    <w:p w:rsidR="002622A3" w:rsidRDefault="002622A3" w:rsidP="00445266">
      <w:pPr>
        <w:jc w:val="both"/>
        <w:rPr>
          <w:rFonts w:ascii="Garamond" w:hAnsi="Garamond"/>
          <w:sz w:val="28"/>
          <w:szCs w:val="28"/>
        </w:rPr>
      </w:pPr>
      <w:r>
        <w:rPr>
          <w:rFonts w:ascii="Garamond" w:hAnsi="Garamond"/>
          <w:sz w:val="28"/>
          <w:szCs w:val="28"/>
        </w:rPr>
        <w:t xml:space="preserve">Chi conosce almeno un po’ la grande ironia di cui era capace D’Annunzio, non può che sorridere leggendo questa testimonianza di un visitatore che avendo chiesto a D’Annunzio di trovare una parola italiana che sostituisca quella francese “Cognac “  si sente rispondere: </w:t>
      </w:r>
    </w:p>
    <w:p w:rsidR="002622A3" w:rsidRDefault="002622A3" w:rsidP="002622A3">
      <w:pPr>
        <w:rPr>
          <w:rFonts w:ascii="Garamond" w:hAnsi="Garamond"/>
          <w:sz w:val="28"/>
          <w:szCs w:val="28"/>
        </w:rPr>
      </w:pPr>
      <w:r>
        <w:rPr>
          <w:rFonts w:ascii="Garamond" w:hAnsi="Garamond"/>
          <w:sz w:val="28"/>
          <w:szCs w:val="28"/>
        </w:rPr>
        <w:t>“</w:t>
      </w:r>
      <w:r w:rsidRPr="00157C71">
        <w:rPr>
          <w:rFonts w:ascii="Garamond" w:hAnsi="Garamond"/>
          <w:i/>
          <w:sz w:val="28"/>
          <w:szCs w:val="28"/>
        </w:rPr>
        <w:t>Perbacco</w:t>
      </w:r>
      <w:r>
        <w:rPr>
          <w:rFonts w:ascii="Garamond" w:hAnsi="Garamond"/>
          <w:i/>
          <w:sz w:val="28"/>
          <w:szCs w:val="28"/>
        </w:rPr>
        <w:t xml:space="preserve">, </w:t>
      </w:r>
      <w:r w:rsidRPr="00157C71">
        <w:rPr>
          <w:rFonts w:ascii="Garamond" w:hAnsi="Garamond"/>
          <w:i/>
          <w:sz w:val="28"/>
          <w:szCs w:val="28"/>
        </w:rPr>
        <w:t>dovrò allora anch’io per il vino di porto che produco nella mia vigna</w:t>
      </w:r>
      <w:r>
        <w:rPr>
          <w:rFonts w:ascii="Garamond" w:hAnsi="Garamond"/>
          <w:i/>
          <w:sz w:val="28"/>
          <w:szCs w:val="28"/>
        </w:rPr>
        <w:t xml:space="preserve">, trovare un vocabolo italiano … </w:t>
      </w:r>
      <w:r w:rsidRPr="00157C71">
        <w:rPr>
          <w:rFonts w:ascii="Garamond" w:hAnsi="Garamond"/>
          <w:i/>
          <w:sz w:val="28"/>
          <w:szCs w:val="28"/>
        </w:rPr>
        <w:t>Ma come? Non sapete che sono diventato produttore di vino? Produco poco, ma ciò non toglie che io mi consideri della famiglia dei viticultori italiani. Ho intenzione anzi di organizzare una azienda agricola di prim’ordine. I principii ci sono. Ho dissodato un pezzo di giardino e ne ho fatto un orto di magnifico reddito. Ora penso d’intensificare la coltura della vite che qui produce un vino delizioso, magnifico da far invidia ai migliori prodotti esteri.. Vedrete quanti quattrini mi renderà: se volete associarvi creeremo una grande impresa</w:t>
      </w:r>
      <w:r>
        <w:rPr>
          <w:rFonts w:ascii="Garamond" w:hAnsi="Garamond"/>
          <w:sz w:val="28"/>
          <w:szCs w:val="28"/>
        </w:rPr>
        <w:t xml:space="preserve">”.  A tavola poi parlerà della “ Società agricola D’Annunzio e C” la quale </w:t>
      </w:r>
      <w:r w:rsidR="00017034">
        <w:rPr>
          <w:rFonts w:ascii="Garamond" w:hAnsi="Garamond"/>
          <w:sz w:val="28"/>
          <w:szCs w:val="28"/>
        </w:rPr>
        <w:t>“</w:t>
      </w:r>
      <w:r w:rsidRPr="00017034">
        <w:rPr>
          <w:rFonts w:ascii="Garamond" w:hAnsi="Garamond"/>
          <w:i/>
          <w:sz w:val="28"/>
          <w:szCs w:val="28"/>
        </w:rPr>
        <w:t>produce sul posto quelle squisitissime fragole grosse che sono lì nel cestino</w:t>
      </w:r>
      <w:r>
        <w:rPr>
          <w:rFonts w:ascii="Garamond" w:hAnsi="Garamond"/>
          <w:sz w:val="28"/>
          <w:szCs w:val="28"/>
        </w:rPr>
        <w:t xml:space="preserve"> </w:t>
      </w:r>
      <w:r w:rsidRPr="00017034">
        <w:rPr>
          <w:rFonts w:ascii="Garamond" w:hAnsi="Garamond"/>
          <w:i/>
          <w:sz w:val="28"/>
          <w:szCs w:val="28"/>
        </w:rPr>
        <w:t>grandi come un mastodontico pomodoro pugliese</w:t>
      </w:r>
      <w:r>
        <w:rPr>
          <w:rFonts w:ascii="Garamond" w:hAnsi="Garamond"/>
          <w:sz w:val="28"/>
          <w:szCs w:val="28"/>
        </w:rPr>
        <w:t xml:space="preserve"> </w:t>
      </w:r>
      <w:r w:rsidR="00017034">
        <w:rPr>
          <w:rFonts w:ascii="Garamond" w:hAnsi="Garamond"/>
          <w:sz w:val="28"/>
          <w:szCs w:val="28"/>
        </w:rPr>
        <w:t>“</w:t>
      </w:r>
      <w:r>
        <w:rPr>
          <w:rFonts w:ascii="Garamond" w:hAnsi="Garamond"/>
          <w:sz w:val="28"/>
          <w:szCs w:val="28"/>
        </w:rPr>
        <w:t xml:space="preserve">e spiegherà la specialità </w:t>
      </w:r>
      <w:proofErr w:type="spellStart"/>
      <w:r>
        <w:rPr>
          <w:rFonts w:ascii="Garamond" w:hAnsi="Garamond"/>
          <w:sz w:val="28"/>
          <w:szCs w:val="28"/>
        </w:rPr>
        <w:t>gardonese</w:t>
      </w:r>
      <w:proofErr w:type="spellEnd"/>
      <w:r>
        <w:rPr>
          <w:rFonts w:ascii="Garamond" w:hAnsi="Garamond"/>
          <w:sz w:val="28"/>
          <w:szCs w:val="28"/>
        </w:rPr>
        <w:t xml:space="preserve">  di un piatto liquido a base di succo di arance.</w:t>
      </w:r>
      <w:r w:rsidRPr="00412517">
        <w:rPr>
          <w:rFonts w:ascii="Garamond" w:hAnsi="Garamond"/>
          <w:sz w:val="28"/>
          <w:szCs w:val="28"/>
        </w:rPr>
        <w:t xml:space="preserve"> </w:t>
      </w:r>
    </w:p>
    <w:p w:rsidR="002622A3" w:rsidRDefault="002622A3" w:rsidP="002622A3">
      <w:pPr>
        <w:jc w:val="center"/>
        <w:rPr>
          <w:rFonts w:ascii="Garamond" w:hAnsi="Garamond"/>
          <w:sz w:val="28"/>
          <w:szCs w:val="28"/>
        </w:rPr>
      </w:pPr>
      <w:r>
        <w:rPr>
          <w:rFonts w:ascii="Garamond" w:hAnsi="Garamond"/>
          <w:noProof/>
          <w:sz w:val="28"/>
          <w:szCs w:val="28"/>
          <w:lang w:eastAsia="it-IT"/>
        </w:rPr>
        <w:drawing>
          <wp:inline distT="0" distB="0" distL="0" distR="0" wp14:anchorId="30B33AEF" wp14:editId="66E8A92E">
            <wp:extent cx="5996932" cy="4324350"/>
            <wp:effectExtent l="0" t="0" r="4445"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gnet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04411" cy="4329743"/>
                    </a:xfrm>
                    <a:prstGeom prst="rect">
                      <a:avLst/>
                    </a:prstGeom>
                  </pic:spPr>
                </pic:pic>
              </a:graphicData>
            </a:graphic>
          </wp:inline>
        </w:drawing>
      </w:r>
    </w:p>
    <w:p w:rsidR="002622A3" w:rsidRDefault="00017034" w:rsidP="002622A3">
      <w:pPr>
        <w:rPr>
          <w:rFonts w:ascii="Garamond" w:hAnsi="Garamond"/>
          <w:sz w:val="28"/>
          <w:szCs w:val="28"/>
        </w:rPr>
      </w:pPr>
      <w:r>
        <w:rPr>
          <w:rFonts w:ascii="Garamond" w:hAnsi="Garamond"/>
          <w:sz w:val="28"/>
          <w:szCs w:val="28"/>
        </w:rPr>
        <w:t>Foto d’epoca del vigneto</w:t>
      </w:r>
    </w:p>
    <w:p w:rsidR="002622A3" w:rsidRDefault="002622A3" w:rsidP="002622A3">
      <w:pPr>
        <w:rPr>
          <w:rFonts w:ascii="Garamond" w:hAnsi="Garamond"/>
          <w:sz w:val="28"/>
          <w:szCs w:val="28"/>
        </w:rPr>
      </w:pPr>
    </w:p>
    <w:p w:rsidR="002622A3" w:rsidRDefault="002622A3" w:rsidP="002622A3">
      <w:pPr>
        <w:jc w:val="center"/>
        <w:rPr>
          <w:rFonts w:ascii="Garamond" w:hAnsi="Garamond"/>
          <w:sz w:val="28"/>
          <w:szCs w:val="28"/>
        </w:rPr>
      </w:pPr>
      <w:r>
        <w:rPr>
          <w:rFonts w:ascii="Garamond" w:hAnsi="Garamond"/>
          <w:noProof/>
          <w:sz w:val="28"/>
          <w:szCs w:val="28"/>
          <w:lang w:eastAsia="it-IT"/>
        </w:rPr>
        <w:lastRenderedPageBreak/>
        <w:drawing>
          <wp:inline distT="0" distB="0" distL="0" distR="0" wp14:anchorId="06AF390F" wp14:editId="0B2CA4C8">
            <wp:extent cx="4410075" cy="6307146"/>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gneto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16243" cy="6315967"/>
                    </a:xfrm>
                    <a:prstGeom prst="rect">
                      <a:avLst/>
                    </a:prstGeom>
                    <a:ln>
                      <a:noFill/>
                    </a:ln>
                    <a:effectLst>
                      <a:softEdge rad="112500"/>
                    </a:effectLst>
                  </pic:spPr>
                </pic:pic>
              </a:graphicData>
            </a:graphic>
          </wp:inline>
        </w:drawing>
      </w:r>
    </w:p>
    <w:p w:rsidR="002622A3" w:rsidRDefault="002622A3" w:rsidP="002622A3">
      <w:pPr>
        <w:rPr>
          <w:rFonts w:ascii="Garamond" w:hAnsi="Garamond"/>
          <w:sz w:val="28"/>
          <w:szCs w:val="28"/>
        </w:rPr>
      </w:pPr>
    </w:p>
    <w:p w:rsidR="002A6CCA" w:rsidRDefault="002622A3" w:rsidP="00017034">
      <w:pPr>
        <w:jc w:val="both"/>
        <w:rPr>
          <w:rFonts w:ascii="Garamond" w:hAnsi="Garamond"/>
          <w:b/>
          <w:sz w:val="32"/>
          <w:szCs w:val="32"/>
        </w:rPr>
      </w:pPr>
      <w:r w:rsidRPr="005A42C0">
        <w:rPr>
          <w:rFonts w:ascii="Garamond" w:eastAsia="Times New Roman" w:hAnsi="Garamond" w:cs="Segoe UI"/>
          <w:color w:val="212121"/>
          <w:sz w:val="28"/>
          <w:szCs w:val="28"/>
          <w:lang w:eastAsia="it-IT"/>
        </w:rPr>
        <w:t xml:space="preserve">Le fotografie non consentono chiaramente di capire quale qualità </w:t>
      </w:r>
      <w:r>
        <w:rPr>
          <w:rFonts w:ascii="Garamond" w:eastAsia="Times New Roman" w:hAnsi="Garamond" w:cs="Segoe UI"/>
          <w:color w:val="212121"/>
          <w:sz w:val="28"/>
          <w:szCs w:val="28"/>
          <w:lang w:eastAsia="it-IT"/>
        </w:rPr>
        <w:t xml:space="preserve">di uve </w:t>
      </w:r>
      <w:r w:rsidRPr="005A42C0">
        <w:rPr>
          <w:rFonts w:ascii="Garamond" w:eastAsia="Times New Roman" w:hAnsi="Garamond" w:cs="Segoe UI"/>
          <w:color w:val="212121"/>
          <w:sz w:val="28"/>
          <w:szCs w:val="28"/>
          <w:lang w:eastAsia="it-IT"/>
        </w:rPr>
        <w:t>fosse</w:t>
      </w:r>
      <w:r>
        <w:rPr>
          <w:rFonts w:ascii="Garamond" w:eastAsia="Times New Roman" w:hAnsi="Garamond" w:cs="Segoe UI"/>
          <w:color w:val="212121"/>
          <w:sz w:val="28"/>
          <w:szCs w:val="28"/>
          <w:lang w:eastAsia="it-IT"/>
        </w:rPr>
        <w:t>ro coltivate al V</w:t>
      </w:r>
      <w:r w:rsidRPr="005A42C0">
        <w:rPr>
          <w:rFonts w:ascii="Garamond" w:eastAsia="Times New Roman" w:hAnsi="Garamond" w:cs="Segoe UI"/>
          <w:color w:val="212121"/>
          <w:sz w:val="28"/>
          <w:szCs w:val="28"/>
          <w:lang w:eastAsia="it-IT"/>
        </w:rPr>
        <w:t xml:space="preserve">ittoriale, </w:t>
      </w:r>
      <w:r>
        <w:rPr>
          <w:rFonts w:ascii="Garamond" w:eastAsia="Times New Roman" w:hAnsi="Garamond" w:cs="Segoe UI"/>
          <w:color w:val="212121"/>
          <w:sz w:val="28"/>
          <w:szCs w:val="28"/>
          <w:lang w:eastAsia="it-IT"/>
        </w:rPr>
        <w:t xml:space="preserve">pensiamo fosse </w:t>
      </w:r>
      <w:r w:rsidRPr="005A42C0">
        <w:rPr>
          <w:rFonts w:ascii="Garamond" w:eastAsia="Times New Roman" w:hAnsi="Garamond" w:cs="Segoe UI"/>
          <w:color w:val="212121"/>
          <w:sz w:val="28"/>
          <w:szCs w:val="28"/>
          <w:lang w:eastAsia="it-IT"/>
        </w:rPr>
        <w:t xml:space="preserve">uva da tavola, in quanto il vate beveva solo acqua e per i propri ospiti acquistava bottiglie </w:t>
      </w:r>
      <w:r>
        <w:rPr>
          <w:rFonts w:ascii="Garamond" w:eastAsia="Times New Roman" w:hAnsi="Garamond" w:cs="Segoe UI"/>
          <w:color w:val="212121"/>
          <w:sz w:val="28"/>
          <w:szCs w:val="28"/>
          <w:lang w:eastAsia="it-IT"/>
        </w:rPr>
        <w:t xml:space="preserve">di vino </w:t>
      </w:r>
      <w:r w:rsidRPr="005A42C0">
        <w:rPr>
          <w:rFonts w:ascii="Garamond" w:eastAsia="Times New Roman" w:hAnsi="Garamond" w:cs="Segoe UI"/>
          <w:color w:val="212121"/>
          <w:sz w:val="28"/>
          <w:szCs w:val="28"/>
          <w:lang w:eastAsia="it-IT"/>
        </w:rPr>
        <w:t xml:space="preserve">di gran pregio e lungo invecchiamento che certo non </w:t>
      </w:r>
      <w:r>
        <w:rPr>
          <w:rFonts w:ascii="Garamond" w:eastAsia="Times New Roman" w:hAnsi="Garamond" w:cs="Segoe UI"/>
          <w:color w:val="212121"/>
          <w:sz w:val="28"/>
          <w:szCs w:val="28"/>
          <w:lang w:eastAsia="it-IT"/>
        </w:rPr>
        <w:t>erano prodotte dalla “Società Agricola D’Annunzio e C.”</w:t>
      </w:r>
      <w:r w:rsidR="002A6CCA" w:rsidRPr="002A6CCA">
        <w:rPr>
          <w:rFonts w:ascii="Garamond" w:hAnsi="Garamond"/>
          <w:b/>
          <w:sz w:val="32"/>
          <w:szCs w:val="32"/>
        </w:rPr>
        <w:t xml:space="preserve"> </w:t>
      </w:r>
      <w:r w:rsidR="00017034" w:rsidRPr="00017034">
        <w:rPr>
          <w:rFonts w:ascii="Garamond" w:hAnsi="Garamond"/>
          <w:sz w:val="28"/>
          <w:szCs w:val="28"/>
        </w:rPr>
        <w:t>!</w:t>
      </w:r>
    </w:p>
    <w:p w:rsidR="002A6CCA" w:rsidRDefault="002A6CCA" w:rsidP="00017034">
      <w:pPr>
        <w:jc w:val="both"/>
        <w:rPr>
          <w:rFonts w:ascii="Garamond" w:hAnsi="Garamond"/>
          <w:b/>
          <w:sz w:val="32"/>
          <w:szCs w:val="32"/>
        </w:rPr>
      </w:pPr>
    </w:p>
    <w:p w:rsidR="002A6CCA" w:rsidRDefault="002A6CCA" w:rsidP="002A6CCA">
      <w:pPr>
        <w:jc w:val="center"/>
        <w:rPr>
          <w:rFonts w:ascii="Garamond" w:hAnsi="Garamond"/>
          <w:b/>
          <w:sz w:val="32"/>
          <w:szCs w:val="32"/>
        </w:rPr>
      </w:pPr>
    </w:p>
    <w:p w:rsidR="002A6CCA" w:rsidRDefault="002A6CCA" w:rsidP="002A6CCA">
      <w:pPr>
        <w:jc w:val="center"/>
        <w:rPr>
          <w:rFonts w:ascii="Garamond" w:hAnsi="Garamond"/>
          <w:b/>
          <w:sz w:val="32"/>
          <w:szCs w:val="32"/>
        </w:rPr>
      </w:pPr>
    </w:p>
    <w:p w:rsidR="002A6CCA" w:rsidRPr="00A37128" w:rsidRDefault="002A6CCA" w:rsidP="002A6CCA">
      <w:pPr>
        <w:jc w:val="center"/>
        <w:rPr>
          <w:rFonts w:ascii="Garamond" w:hAnsi="Garamond"/>
          <w:b/>
          <w:sz w:val="32"/>
          <w:szCs w:val="32"/>
        </w:rPr>
      </w:pPr>
      <w:r w:rsidRPr="00A37128">
        <w:rPr>
          <w:rFonts w:ascii="Garamond" w:hAnsi="Garamond"/>
          <w:b/>
          <w:sz w:val="32"/>
          <w:szCs w:val="32"/>
        </w:rPr>
        <w:lastRenderedPageBreak/>
        <w:t>Ulivi di bell’aspetto</w:t>
      </w:r>
    </w:p>
    <w:p w:rsidR="002A6CCA" w:rsidRPr="00017034" w:rsidRDefault="00017034" w:rsidP="002A6CCA">
      <w:pPr>
        <w:jc w:val="center"/>
        <w:rPr>
          <w:rFonts w:ascii="Garamond" w:hAnsi="Garamond"/>
          <w:sz w:val="28"/>
          <w:szCs w:val="28"/>
        </w:rPr>
      </w:pPr>
      <w:r>
        <w:rPr>
          <w:rStyle w:val="Enfasicorsivo"/>
          <w:rFonts w:ascii="Garamond" w:hAnsi="Garamond"/>
          <w:color w:val="333132"/>
          <w:sz w:val="28"/>
          <w:szCs w:val="28"/>
          <w:shd w:val="clear" w:color="auto" w:fill="FFFFFF"/>
        </w:rPr>
        <w:t>“</w:t>
      </w:r>
      <w:r w:rsidR="002A6CCA" w:rsidRPr="00017034">
        <w:rPr>
          <w:rStyle w:val="Enfasicorsivo"/>
          <w:rFonts w:ascii="Garamond" w:hAnsi="Garamond"/>
          <w:color w:val="333132"/>
          <w:sz w:val="28"/>
          <w:szCs w:val="28"/>
          <w:shd w:val="clear" w:color="auto" w:fill="FFFFFF"/>
        </w:rPr>
        <w:t>Olio con sapiente arte spremuto</w:t>
      </w:r>
      <w:r w:rsidR="002A6CCA" w:rsidRPr="00017034">
        <w:rPr>
          <w:rFonts w:ascii="Garamond" w:hAnsi="Garamond"/>
          <w:color w:val="333132"/>
          <w:sz w:val="28"/>
          <w:szCs w:val="28"/>
        </w:rPr>
        <w:br/>
      </w:r>
      <w:r w:rsidR="002A6CCA" w:rsidRPr="00017034">
        <w:rPr>
          <w:rStyle w:val="Enfasicorsivo"/>
          <w:rFonts w:ascii="Garamond" w:hAnsi="Garamond"/>
          <w:color w:val="333132"/>
          <w:sz w:val="28"/>
          <w:szCs w:val="28"/>
          <w:shd w:val="clear" w:color="auto" w:fill="FFFFFF"/>
        </w:rPr>
        <w:t>Dal puro frutto degli annosi olivi,</w:t>
      </w:r>
      <w:r w:rsidR="002A6CCA" w:rsidRPr="00017034">
        <w:rPr>
          <w:rFonts w:ascii="Garamond" w:hAnsi="Garamond"/>
          <w:color w:val="333132"/>
          <w:sz w:val="28"/>
          <w:szCs w:val="28"/>
        </w:rPr>
        <w:br/>
      </w:r>
      <w:r w:rsidR="002A6CCA" w:rsidRPr="00017034">
        <w:rPr>
          <w:rStyle w:val="Enfasicorsivo"/>
          <w:rFonts w:ascii="Garamond" w:hAnsi="Garamond"/>
          <w:color w:val="333132"/>
          <w:sz w:val="28"/>
          <w:szCs w:val="28"/>
          <w:shd w:val="clear" w:color="auto" w:fill="FFFFFF"/>
        </w:rPr>
        <w:t xml:space="preserve">Che </w:t>
      </w:r>
      <w:proofErr w:type="spellStart"/>
      <w:r w:rsidR="002A6CCA" w:rsidRPr="00017034">
        <w:rPr>
          <w:rStyle w:val="Enfasicorsivo"/>
          <w:rFonts w:ascii="Garamond" w:hAnsi="Garamond"/>
          <w:color w:val="333132"/>
          <w:sz w:val="28"/>
          <w:szCs w:val="28"/>
          <w:shd w:val="clear" w:color="auto" w:fill="FFFFFF"/>
        </w:rPr>
        <w:t>cantan</w:t>
      </w:r>
      <w:proofErr w:type="spellEnd"/>
      <w:r w:rsidR="002A6CCA" w:rsidRPr="00017034">
        <w:rPr>
          <w:rStyle w:val="Enfasicorsivo"/>
          <w:rFonts w:ascii="Garamond" w:hAnsi="Garamond"/>
          <w:color w:val="333132"/>
          <w:sz w:val="28"/>
          <w:szCs w:val="28"/>
          <w:shd w:val="clear" w:color="auto" w:fill="FFFFFF"/>
        </w:rPr>
        <w:t xml:space="preserve"> -pace! -in lor linguaggio muto</w:t>
      </w:r>
      <w:r>
        <w:rPr>
          <w:rFonts w:ascii="Garamond" w:hAnsi="Garamond"/>
          <w:color w:val="333132"/>
          <w:sz w:val="28"/>
          <w:szCs w:val="28"/>
        </w:rPr>
        <w:t>”</w:t>
      </w:r>
      <w:r w:rsidR="002A6CCA" w:rsidRPr="00017034">
        <w:rPr>
          <w:rFonts w:ascii="Garamond" w:hAnsi="Garamond"/>
          <w:color w:val="333132"/>
          <w:sz w:val="28"/>
          <w:szCs w:val="28"/>
        </w:rPr>
        <w:br/>
      </w:r>
    </w:p>
    <w:p w:rsidR="002A6CCA" w:rsidRDefault="002A6CCA" w:rsidP="002A6CCA">
      <w:pPr>
        <w:jc w:val="both"/>
        <w:rPr>
          <w:rFonts w:ascii="Garamond" w:hAnsi="Garamond"/>
          <w:sz w:val="28"/>
          <w:szCs w:val="28"/>
        </w:rPr>
      </w:pPr>
      <w:r>
        <w:rPr>
          <w:rFonts w:ascii="Garamond" w:hAnsi="Garamond"/>
          <w:sz w:val="28"/>
          <w:szCs w:val="28"/>
        </w:rPr>
        <w:t xml:space="preserve">D’Annunzio amava molto gli ulivi, </w:t>
      </w:r>
      <w:r w:rsidRPr="00862EA2">
        <w:rPr>
          <w:rFonts w:ascii="Garamond" w:hAnsi="Garamond"/>
          <w:i/>
          <w:sz w:val="28"/>
          <w:szCs w:val="28"/>
        </w:rPr>
        <w:t>“i fratelli ulivi che fan di santità pallidi i clivi e sorridenti</w:t>
      </w:r>
      <w:r>
        <w:rPr>
          <w:rFonts w:ascii="Garamond" w:hAnsi="Garamond"/>
          <w:i/>
          <w:sz w:val="28"/>
          <w:szCs w:val="28"/>
        </w:rPr>
        <w:t xml:space="preserve">”. </w:t>
      </w:r>
      <w:r>
        <w:rPr>
          <w:rFonts w:ascii="Garamond" w:hAnsi="Garamond"/>
          <w:sz w:val="28"/>
          <w:szCs w:val="28"/>
        </w:rPr>
        <w:t>Giunto a G</w:t>
      </w:r>
      <w:r w:rsidRPr="00862EA2">
        <w:rPr>
          <w:rFonts w:ascii="Garamond" w:hAnsi="Garamond"/>
          <w:sz w:val="28"/>
          <w:szCs w:val="28"/>
        </w:rPr>
        <w:t>ardone</w:t>
      </w:r>
      <w:r>
        <w:rPr>
          <w:rFonts w:ascii="Garamond" w:hAnsi="Garamond"/>
          <w:i/>
          <w:sz w:val="28"/>
          <w:szCs w:val="28"/>
        </w:rPr>
        <w:t xml:space="preserve"> </w:t>
      </w:r>
      <w:r>
        <w:rPr>
          <w:rFonts w:ascii="Garamond" w:hAnsi="Garamond"/>
          <w:sz w:val="28"/>
          <w:szCs w:val="28"/>
        </w:rPr>
        <w:t xml:space="preserve">apprezzò subito l’olivo </w:t>
      </w:r>
      <w:proofErr w:type="spellStart"/>
      <w:r>
        <w:rPr>
          <w:rFonts w:ascii="Garamond" w:hAnsi="Garamond"/>
          <w:sz w:val="28"/>
          <w:szCs w:val="28"/>
        </w:rPr>
        <w:t>Casaliva</w:t>
      </w:r>
      <w:proofErr w:type="spellEnd"/>
      <w:r>
        <w:rPr>
          <w:rFonts w:ascii="Garamond" w:hAnsi="Garamond"/>
          <w:sz w:val="28"/>
          <w:szCs w:val="28"/>
        </w:rPr>
        <w:t>, la varietà tipica e autoctona del Garda , ma per il suo aspetto</w:t>
      </w:r>
      <w:r w:rsidR="00445266">
        <w:rPr>
          <w:rFonts w:ascii="Garamond" w:hAnsi="Garamond"/>
          <w:sz w:val="28"/>
          <w:szCs w:val="28"/>
        </w:rPr>
        <w:t xml:space="preserve"> estetico</w:t>
      </w:r>
      <w:r>
        <w:rPr>
          <w:rFonts w:ascii="Garamond" w:hAnsi="Garamond"/>
          <w:sz w:val="28"/>
          <w:szCs w:val="28"/>
        </w:rPr>
        <w:t xml:space="preserve">, non per la preziosa produzione </w:t>
      </w:r>
      <w:r w:rsidR="00445266">
        <w:rPr>
          <w:rFonts w:ascii="Garamond" w:hAnsi="Garamond"/>
          <w:sz w:val="28"/>
          <w:szCs w:val="28"/>
        </w:rPr>
        <w:t xml:space="preserve">di olio </w:t>
      </w:r>
      <w:r>
        <w:rPr>
          <w:rFonts w:ascii="Garamond" w:hAnsi="Garamond"/>
          <w:sz w:val="28"/>
          <w:szCs w:val="28"/>
        </w:rPr>
        <w:t>che ne veniva.</w:t>
      </w:r>
    </w:p>
    <w:p w:rsidR="002A6CCA" w:rsidRDefault="002A6CCA" w:rsidP="002A6CCA">
      <w:pPr>
        <w:jc w:val="center"/>
        <w:rPr>
          <w:rFonts w:ascii="Garamond" w:hAnsi="Garamond"/>
          <w:sz w:val="28"/>
          <w:szCs w:val="28"/>
        </w:rPr>
      </w:pPr>
      <w:r>
        <w:rPr>
          <w:rFonts w:ascii="Garamond" w:hAnsi="Garamond"/>
          <w:noProof/>
          <w:sz w:val="28"/>
          <w:szCs w:val="28"/>
          <w:lang w:eastAsia="it-IT"/>
        </w:rPr>
        <w:drawing>
          <wp:inline distT="0" distB="0" distL="0" distR="0" wp14:anchorId="597D4A70" wp14:editId="369D8859">
            <wp:extent cx="3702180" cy="5553075"/>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1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06667" cy="5559805"/>
                    </a:xfrm>
                    <a:prstGeom prst="rect">
                      <a:avLst/>
                    </a:prstGeom>
                    <a:ln>
                      <a:noFill/>
                    </a:ln>
                    <a:effectLst>
                      <a:softEdge rad="112500"/>
                    </a:effectLst>
                  </pic:spPr>
                </pic:pic>
              </a:graphicData>
            </a:graphic>
          </wp:inline>
        </w:drawing>
      </w:r>
    </w:p>
    <w:p w:rsidR="002A6CCA" w:rsidRDefault="002A6CCA" w:rsidP="002A6CCA">
      <w:pPr>
        <w:jc w:val="center"/>
        <w:rPr>
          <w:rFonts w:ascii="Garamond" w:hAnsi="Garamond"/>
          <w:sz w:val="28"/>
          <w:szCs w:val="28"/>
        </w:rPr>
      </w:pPr>
      <w:r>
        <w:rPr>
          <w:rFonts w:ascii="Garamond" w:hAnsi="Garamond"/>
          <w:sz w:val="28"/>
          <w:szCs w:val="28"/>
        </w:rPr>
        <w:t>“</w:t>
      </w:r>
      <w:r>
        <w:rPr>
          <w:rFonts w:ascii="Garamond" w:hAnsi="Garamond"/>
          <w:i/>
          <w:sz w:val="28"/>
          <w:szCs w:val="28"/>
        </w:rPr>
        <w:t>[ … ]</w:t>
      </w:r>
      <w:r>
        <w:rPr>
          <w:rFonts w:ascii="Garamond" w:hAnsi="Garamond"/>
          <w:sz w:val="28"/>
          <w:szCs w:val="28"/>
        </w:rPr>
        <w:t xml:space="preserve">  </w:t>
      </w:r>
      <w:r>
        <w:rPr>
          <w:rFonts w:ascii="Garamond" w:hAnsi="Garamond"/>
          <w:i/>
          <w:sz w:val="28"/>
          <w:szCs w:val="28"/>
        </w:rPr>
        <w:t xml:space="preserve">Ulivi </w:t>
      </w:r>
      <w:r w:rsidRPr="00490151">
        <w:rPr>
          <w:rFonts w:ascii="Garamond" w:hAnsi="Garamond"/>
          <w:i/>
          <w:sz w:val="28"/>
          <w:szCs w:val="28"/>
        </w:rPr>
        <w:t xml:space="preserve">del Garda tanto umani! Magri, svelti, col tronco diviso, senza mole, tutti respiro e attenzione, ariosi e ingegnosi </w:t>
      </w:r>
      <w:r>
        <w:rPr>
          <w:rFonts w:ascii="Garamond" w:hAnsi="Garamond"/>
          <w:sz w:val="28"/>
          <w:szCs w:val="28"/>
        </w:rPr>
        <w:t xml:space="preserve">!”. </w:t>
      </w:r>
    </w:p>
    <w:p w:rsidR="002A6CCA" w:rsidRDefault="002A6CCA" w:rsidP="002A6CCA">
      <w:pPr>
        <w:rPr>
          <w:rFonts w:ascii="Garamond" w:hAnsi="Garamond"/>
          <w:sz w:val="28"/>
          <w:szCs w:val="28"/>
        </w:rPr>
      </w:pPr>
      <w:r>
        <w:rPr>
          <w:rFonts w:ascii="Garamond" w:hAnsi="Garamond"/>
          <w:sz w:val="28"/>
          <w:szCs w:val="28"/>
        </w:rPr>
        <w:lastRenderedPageBreak/>
        <w:t xml:space="preserve">Molti ne trovò, altri ne fece piantare, </w:t>
      </w:r>
      <w:r w:rsidR="00445266">
        <w:rPr>
          <w:rFonts w:ascii="Garamond" w:hAnsi="Garamond"/>
          <w:sz w:val="28"/>
          <w:szCs w:val="28"/>
        </w:rPr>
        <w:t xml:space="preserve"> </w:t>
      </w:r>
      <w:r>
        <w:rPr>
          <w:rFonts w:ascii="Garamond" w:hAnsi="Garamond"/>
          <w:sz w:val="28"/>
          <w:szCs w:val="28"/>
        </w:rPr>
        <w:t xml:space="preserve">per puro motivo ornamentale in quanto per la sua mensa preferiva </w:t>
      </w:r>
      <w:r w:rsidR="00017034">
        <w:rPr>
          <w:rFonts w:ascii="Garamond" w:hAnsi="Garamond"/>
          <w:sz w:val="28"/>
          <w:szCs w:val="28"/>
        </w:rPr>
        <w:t>l’olio della Liguria</w:t>
      </w:r>
      <w:r>
        <w:rPr>
          <w:rFonts w:ascii="Garamond" w:hAnsi="Garamond"/>
          <w:sz w:val="28"/>
          <w:szCs w:val="28"/>
        </w:rPr>
        <w:t>, che si faceva i</w:t>
      </w:r>
      <w:r w:rsidR="00017034">
        <w:rPr>
          <w:rFonts w:ascii="Garamond" w:hAnsi="Garamond"/>
          <w:sz w:val="28"/>
          <w:szCs w:val="28"/>
        </w:rPr>
        <w:t xml:space="preserve">nviare da selezionati fornitori, o quello </w:t>
      </w:r>
      <w:r w:rsidR="00445266">
        <w:rPr>
          <w:rFonts w:ascii="Garamond" w:hAnsi="Garamond"/>
          <w:sz w:val="28"/>
          <w:szCs w:val="28"/>
        </w:rPr>
        <w:t xml:space="preserve">di Calabria che gli spediva l’amico </w:t>
      </w:r>
      <w:r w:rsidR="00017034">
        <w:rPr>
          <w:rFonts w:ascii="Garamond" w:hAnsi="Garamond"/>
          <w:sz w:val="28"/>
          <w:szCs w:val="28"/>
        </w:rPr>
        <w:t xml:space="preserve"> Dottor </w:t>
      </w:r>
      <w:proofErr w:type="spellStart"/>
      <w:r w:rsidR="00017034">
        <w:rPr>
          <w:rFonts w:ascii="Garamond" w:hAnsi="Garamond"/>
          <w:sz w:val="28"/>
          <w:szCs w:val="28"/>
        </w:rPr>
        <w:t>Scalise</w:t>
      </w:r>
      <w:proofErr w:type="spellEnd"/>
      <w:r w:rsidR="00017034">
        <w:rPr>
          <w:rFonts w:ascii="Garamond" w:hAnsi="Garamond"/>
          <w:sz w:val="28"/>
          <w:szCs w:val="28"/>
        </w:rPr>
        <w:t>.</w:t>
      </w:r>
    </w:p>
    <w:p w:rsidR="002A6CCA" w:rsidRDefault="002A6CCA" w:rsidP="002A6CCA">
      <w:pPr>
        <w:jc w:val="center"/>
        <w:rPr>
          <w:rFonts w:ascii="Garamond" w:hAnsi="Garamond"/>
          <w:sz w:val="28"/>
          <w:szCs w:val="28"/>
        </w:rPr>
      </w:pPr>
      <w:r>
        <w:rPr>
          <w:rFonts w:ascii="Garamond" w:hAnsi="Garamond"/>
          <w:noProof/>
          <w:sz w:val="28"/>
          <w:szCs w:val="28"/>
          <w:lang w:eastAsia="it-IT"/>
        </w:rPr>
        <w:drawing>
          <wp:inline distT="0" distB="0" distL="0" distR="0" wp14:anchorId="54849A1E" wp14:editId="7E195E4A">
            <wp:extent cx="5100955" cy="5223742"/>
            <wp:effectExtent l="0" t="0" r="444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6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00955" cy="5223742"/>
                    </a:xfrm>
                    <a:prstGeom prst="rect">
                      <a:avLst/>
                    </a:prstGeom>
                    <a:ln>
                      <a:noFill/>
                    </a:ln>
                    <a:effectLst>
                      <a:softEdge rad="112500"/>
                    </a:effectLst>
                  </pic:spPr>
                </pic:pic>
              </a:graphicData>
            </a:graphic>
          </wp:inline>
        </w:drawing>
      </w:r>
    </w:p>
    <w:p w:rsidR="002A6CCA" w:rsidRDefault="002A6CCA" w:rsidP="002A6CCA">
      <w:pPr>
        <w:rPr>
          <w:rFonts w:ascii="Garamond" w:hAnsi="Garamond"/>
          <w:i/>
          <w:sz w:val="28"/>
          <w:szCs w:val="28"/>
        </w:rPr>
      </w:pPr>
      <w:r>
        <w:rPr>
          <w:rFonts w:ascii="Garamond" w:hAnsi="Garamond"/>
          <w:sz w:val="28"/>
          <w:szCs w:val="28"/>
        </w:rPr>
        <w:t xml:space="preserve"> L’uliveto sotto la Nave Puglia verrà utilizzato in funzione di “ mimetismo architettonico”:  all’azzurro del mare si sostituiva qui </w:t>
      </w:r>
      <w:r w:rsidR="00017034">
        <w:rPr>
          <w:rFonts w:ascii="Garamond" w:hAnsi="Garamond"/>
          <w:sz w:val="28"/>
          <w:szCs w:val="28"/>
        </w:rPr>
        <w:t xml:space="preserve">la distesa </w:t>
      </w:r>
      <w:r w:rsidRPr="009A002A">
        <w:rPr>
          <w:rFonts w:ascii="Garamond" w:hAnsi="Garamond"/>
          <w:i/>
          <w:sz w:val="28"/>
          <w:szCs w:val="28"/>
        </w:rPr>
        <w:t>“degli ulivi e degli allori, rotto da alti cipressi”</w:t>
      </w:r>
      <w:r>
        <w:rPr>
          <w:rFonts w:ascii="Garamond" w:hAnsi="Garamond"/>
          <w:sz w:val="28"/>
          <w:szCs w:val="28"/>
        </w:rPr>
        <w:t xml:space="preserve">. La risacca delle onde, affacciandosi dalla prora, doveva essere evocata da </w:t>
      </w:r>
      <w:r w:rsidRPr="001C07DF">
        <w:rPr>
          <w:rFonts w:ascii="Garamond" w:hAnsi="Garamond"/>
          <w:i/>
          <w:sz w:val="28"/>
          <w:szCs w:val="28"/>
        </w:rPr>
        <w:t xml:space="preserve">“fruscii larghi e frastagliati dai sibili di vento in trame di fronde, brezza di centomila fili d’erba </w:t>
      </w:r>
      <w:r>
        <w:rPr>
          <w:rFonts w:ascii="Garamond" w:hAnsi="Garamond"/>
          <w:i/>
          <w:sz w:val="28"/>
          <w:szCs w:val="28"/>
        </w:rPr>
        <w:t>“.</w:t>
      </w:r>
    </w:p>
    <w:p w:rsidR="002A6CCA" w:rsidRDefault="002A6CCA" w:rsidP="002A6CCA">
      <w:pPr>
        <w:rPr>
          <w:rFonts w:ascii="Garamond" w:hAnsi="Garamond"/>
          <w:sz w:val="28"/>
          <w:szCs w:val="28"/>
        </w:rPr>
      </w:pPr>
      <w:r w:rsidRPr="00716596">
        <w:rPr>
          <w:rFonts w:ascii="Garamond" w:hAnsi="Garamond"/>
          <w:sz w:val="28"/>
          <w:szCs w:val="28"/>
        </w:rPr>
        <w:lastRenderedPageBreak/>
        <w:t>Gli ulivi</w:t>
      </w:r>
      <w:r>
        <w:rPr>
          <w:rFonts w:ascii="Garamond" w:hAnsi="Garamond"/>
          <w:sz w:val="28"/>
          <w:szCs w:val="28"/>
        </w:rPr>
        <w:t xml:space="preserve"> pallidi e argentati </w:t>
      </w:r>
      <w:r w:rsidRPr="00716596">
        <w:rPr>
          <w:rFonts w:ascii="Garamond" w:hAnsi="Garamond"/>
          <w:sz w:val="28"/>
          <w:szCs w:val="28"/>
        </w:rPr>
        <w:t xml:space="preserve"> orlano anche </w:t>
      </w:r>
      <w:r>
        <w:rPr>
          <w:rFonts w:ascii="Garamond" w:hAnsi="Garamond"/>
          <w:sz w:val="28"/>
          <w:szCs w:val="28"/>
        </w:rPr>
        <w:t xml:space="preserve"> i </w:t>
      </w:r>
      <w:r w:rsidRPr="00834518">
        <w:rPr>
          <w:rFonts w:ascii="Garamond" w:hAnsi="Garamond"/>
          <w:sz w:val="28"/>
          <w:szCs w:val="28"/>
        </w:rPr>
        <w:t xml:space="preserve">tre gironi in marmo </w:t>
      </w:r>
      <w:r>
        <w:rPr>
          <w:rFonts w:ascii="Garamond" w:hAnsi="Garamond"/>
          <w:sz w:val="28"/>
          <w:szCs w:val="28"/>
        </w:rPr>
        <w:t xml:space="preserve">bianco di </w:t>
      </w:r>
      <w:r w:rsidRPr="00834518">
        <w:rPr>
          <w:rFonts w:ascii="Garamond" w:hAnsi="Garamond"/>
          <w:sz w:val="28"/>
          <w:szCs w:val="28"/>
        </w:rPr>
        <w:t>Botticin</w:t>
      </w:r>
      <w:r>
        <w:rPr>
          <w:rFonts w:ascii="Garamond" w:hAnsi="Garamond"/>
          <w:sz w:val="28"/>
          <w:szCs w:val="28"/>
        </w:rPr>
        <w:t>o che  salgon</w:t>
      </w:r>
      <w:r w:rsidR="00017034">
        <w:rPr>
          <w:rFonts w:ascii="Garamond" w:hAnsi="Garamond"/>
          <w:sz w:val="28"/>
          <w:szCs w:val="28"/>
        </w:rPr>
        <w:t>o alle Arche degli eroi, tra i quali</w:t>
      </w:r>
      <w:r>
        <w:rPr>
          <w:rFonts w:ascii="Garamond" w:hAnsi="Garamond"/>
          <w:sz w:val="28"/>
          <w:szCs w:val="28"/>
        </w:rPr>
        <w:t xml:space="preserve"> riposa il poeta.</w:t>
      </w:r>
      <w:r>
        <w:rPr>
          <w:rFonts w:ascii="Garamond" w:hAnsi="Garamond"/>
          <w:noProof/>
          <w:sz w:val="28"/>
          <w:szCs w:val="28"/>
          <w:lang w:eastAsia="it-IT"/>
        </w:rPr>
        <w:drawing>
          <wp:inline distT="0" distB="0" distL="0" distR="0" wp14:anchorId="2E434494" wp14:editId="65AAB9CE">
            <wp:extent cx="6120130" cy="4079875"/>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1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130" cy="4079875"/>
                    </a:xfrm>
                    <a:prstGeom prst="rect">
                      <a:avLst/>
                    </a:prstGeom>
                    <a:ln>
                      <a:noFill/>
                    </a:ln>
                    <a:effectLst>
                      <a:softEdge rad="112500"/>
                    </a:effectLst>
                  </pic:spPr>
                </pic:pic>
              </a:graphicData>
            </a:graphic>
          </wp:inline>
        </w:drawing>
      </w:r>
    </w:p>
    <w:p w:rsidR="00A82A9D" w:rsidRDefault="00A82A9D" w:rsidP="00A82A9D">
      <w:pPr>
        <w:jc w:val="center"/>
        <w:rPr>
          <w:rFonts w:ascii="Garamond" w:hAnsi="Garamond"/>
          <w:sz w:val="32"/>
          <w:szCs w:val="32"/>
        </w:rPr>
      </w:pPr>
    </w:p>
    <w:p w:rsidR="00A82A9D" w:rsidRDefault="00A82A9D" w:rsidP="00A82A9D">
      <w:pPr>
        <w:jc w:val="center"/>
        <w:rPr>
          <w:rFonts w:ascii="Garamond" w:hAnsi="Garamond"/>
          <w:sz w:val="32"/>
          <w:szCs w:val="32"/>
        </w:rPr>
      </w:pPr>
    </w:p>
    <w:p w:rsidR="00A82A9D" w:rsidRDefault="00A82A9D" w:rsidP="00A82A9D">
      <w:pPr>
        <w:jc w:val="center"/>
        <w:rPr>
          <w:rFonts w:ascii="Garamond" w:hAnsi="Garamond"/>
          <w:sz w:val="32"/>
          <w:szCs w:val="32"/>
        </w:rPr>
      </w:pPr>
      <w:r>
        <w:rPr>
          <w:rFonts w:ascii="Garamond" w:hAnsi="Garamond"/>
          <w:sz w:val="32"/>
          <w:szCs w:val="32"/>
        </w:rPr>
        <w:t xml:space="preserve">Il frantoio che appesta (e l’autorimessa </w:t>
      </w:r>
      <w:proofErr w:type="spellStart"/>
      <w:r>
        <w:rPr>
          <w:rFonts w:ascii="Garamond" w:hAnsi="Garamond"/>
          <w:sz w:val="32"/>
          <w:szCs w:val="32"/>
        </w:rPr>
        <w:t>Gethsemani</w:t>
      </w:r>
      <w:proofErr w:type="spellEnd"/>
      <w:r>
        <w:rPr>
          <w:rFonts w:ascii="Garamond" w:hAnsi="Garamond"/>
          <w:sz w:val="32"/>
          <w:szCs w:val="32"/>
        </w:rPr>
        <w:t>)</w:t>
      </w:r>
    </w:p>
    <w:p w:rsidR="00A82A9D" w:rsidRDefault="00A82A9D" w:rsidP="00A82A9D">
      <w:pPr>
        <w:jc w:val="both"/>
        <w:rPr>
          <w:rFonts w:ascii="Garamond" w:hAnsi="Garamond"/>
          <w:sz w:val="28"/>
          <w:szCs w:val="28"/>
        </w:rPr>
      </w:pPr>
      <w:r>
        <w:rPr>
          <w:rFonts w:ascii="Garamond" w:hAnsi="Garamond"/>
          <w:sz w:val="28"/>
          <w:szCs w:val="28"/>
        </w:rPr>
        <w:t>Quando D’Annunzio</w:t>
      </w:r>
      <w:r w:rsidR="0006186E">
        <w:rPr>
          <w:rFonts w:ascii="Garamond" w:hAnsi="Garamond"/>
          <w:sz w:val="28"/>
          <w:szCs w:val="28"/>
        </w:rPr>
        <w:t xml:space="preserve"> prese in affitto la villa di Cargnacco</w:t>
      </w:r>
      <w:r>
        <w:rPr>
          <w:rFonts w:ascii="Garamond" w:hAnsi="Garamond"/>
          <w:sz w:val="28"/>
          <w:szCs w:val="28"/>
        </w:rPr>
        <w:t>, al posto dell’attuale “</w:t>
      </w:r>
      <w:proofErr w:type="spellStart"/>
      <w:r>
        <w:rPr>
          <w:rFonts w:ascii="Garamond" w:hAnsi="Garamond"/>
          <w:sz w:val="28"/>
          <w:szCs w:val="28"/>
        </w:rPr>
        <w:t>Schifamondo</w:t>
      </w:r>
      <w:proofErr w:type="spellEnd"/>
      <w:r>
        <w:rPr>
          <w:rFonts w:ascii="Garamond" w:hAnsi="Garamond"/>
          <w:sz w:val="28"/>
          <w:szCs w:val="28"/>
        </w:rPr>
        <w:t xml:space="preserve">” era presente un frantoio.  Si trattava di un classico frantoio a “molazze”, di pietra grigia, che venivano  fatte girare trascinate da asini o buoi. Il via vai degli animali, dei carri, il cattivo odore proveniente dalle acque di ristagno e dalla lavorazione delle olive  certamente infastidì e preoccupò non poco D’Annunzio, che anni dopo scrivendo a Mussolini ricordava ancora </w:t>
      </w:r>
      <w:r w:rsidR="002A5965">
        <w:rPr>
          <w:rFonts w:ascii="Garamond" w:hAnsi="Garamond"/>
          <w:sz w:val="28"/>
          <w:szCs w:val="28"/>
        </w:rPr>
        <w:t>come</w:t>
      </w:r>
      <w:r w:rsidR="0006186E">
        <w:rPr>
          <w:rFonts w:ascii="Garamond" w:hAnsi="Garamond"/>
          <w:sz w:val="28"/>
          <w:szCs w:val="28"/>
        </w:rPr>
        <w:t xml:space="preserve"> </w:t>
      </w:r>
      <w:r w:rsidR="002A5965">
        <w:rPr>
          <w:rFonts w:ascii="Garamond" w:hAnsi="Garamond"/>
          <w:i/>
          <w:sz w:val="28"/>
          <w:szCs w:val="28"/>
        </w:rPr>
        <w:t>“</w:t>
      </w:r>
      <w:r w:rsidR="0006186E" w:rsidRPr="002A5965">
        <w:rPr>
          <w:rFonts w:ascii="Garamond" w:hAnsi="Garamond"/>
          <w:i/>
          <w:sz w:val="28"/>
          <w:szCs w:val="28"/>
        </w:rPr>
        <w:t>il frantoio</w:t>
      </w:r>
      <w:r w:rsidR="0006186E">
        <w:rPr>
          <w:rFonts w:ascii="Garamond" w:hAnsi="Garamond"/>
          <w:sz w:val="28"/>
          <w:szCs w:val="28"/>
        </w:rPr>
        <w:t xml:space="preserve"> </w:t>
      </w:r>
      <w:r>
        <w:rPr>
          <w:rFonts w:ascii="Garamond" w:hAnsi="Garamond"/>
          <w:i/>
          <w:sz w:val="28"/>
          <w:szCs w:val="28"/>
        </w:rPr>
        <w:t>appestava la mia casa</w:t>
      </w:r>
      <w:r>
        <w:rPr>
          <w:rFonts w:ascii="Garamond" w:hAnsi="Garamond"/>
          <w:sz w:val="28"/>
          <w:szCs w:val="28"/>
        </w:rPr>
        <w:t>” .</w:t>
      </w:r>
    </w:p>
    <w:p w:rsidR="00A82A9D" w:rsidRDefault="0006186E" w:rsidP="00A82A9D">
      <w:pPr>
        <w:jc w:val="both"/>
        <w:rPr>
          <w:rFonts w:ascii="Garamond" w:hAnsi="Garamond"/>
          <w:sz w:val="28"/>
          <w:szCs w:val="28"/>
        </w:rPr>
      </w:pPr>
      <w:r>
        <w:rPr>
          <w:rFonts w:ascii="Garamond" w:hAnsi="Garamond"/>
          <w:sz w:val="28"/>
          <w:szCs w:val="28"/>
        </w:rPr>
        <w:t xml:space="preserve">Tramite  i suoi collaboratori  </w:t>
      </w:r>
      <w:r w:rsidR="00A82A9D">
        <w:rPr>
          <w:rFonts w:ascii="Garamond" w:hAnsi="Garamond"/>
          <w:sz w:val="28"/>
          <w:szCs w:val="28"/>
        </w:rPr>
        <w:t xml:space="preserve">D’Annunzio prese contatti con il proprietario, Alessandro </w:t>
      </w:r>
      <w:proofErr w:type="spellStart"/>
      <w:r w:rsidR="00A82A9D">
        <w:rPr>
          <w:rFonts w:ascii="Garamond" w:hAnsi="Garamond"/>
          <w:sz w:val="28"/>
          <w:szCs w:val="28"/>
        </w:rPr>
        <w:t>Bazzani</w:t>
      </w:r>
      <w:proofErr w:type="spellEnd"/>
      <w:r w:rsidR="00A82A9D">
        <w:rPr>
          <w:rFonts w:ascii="Garamond" w:hAnsi="Garamond"/>
          <w:sz w:val="28"/>
          <w:szCs w:val="28"/>
        </w:rPr>
        <w:t xml:space="preserve">, ex sindaco di Gardone, per bloccare </w:t>
      </w:r>
      <w:r>
        <w:rPr>
          <w:rFonts w:ascii="Garamond" w:hAnsi="Garamond"/>
          <w:sz w:val="28"/>
          <w:szCs w:val="28"/>
        </w:rPr>
        <w:t xml:space="preserve">già dalla stagione 1921-22 </w:t>
      </w:r>
      <w:r w:rsidR="00A82A9D">
        <w:rPr>
          <w:rFonts w:ascii="Garamond" w:hAnsi="Garamond"/>
          <w:sz w:val="28"/>
          <w:szCs w:val="28"/>
        </w:rPr>
        <w:t xml:space="preserve">la lavorazione della macina delle olive e ottenere in concessione nel locale </w:t>
      </w:r>
      <w:r w:rsidR="00A82A9D">
        <w:rPr>
          <w:rFonts w:ascii="Garamond" w:hAnsi="Garamond"/>
          <w:i/>
          <w:sz w:val="28"/>
          <w:szCs w:val="28"/>
        </w:rPr>
        <w:t>“il diritto di ricovero dell’automobile</w:t>
      </w:r>
      <w:r w:rsidR="00A82A9D">
        <w:rPr>
          <w:rFonts w:ascii="Garamond" w:hAnsi="Garamond"/>
          <w:sz w:val="28"/>
          <w:szCs w:val="28"/>
        </w:rPr>
        <w:t>”, dietro indennizzo di Lire 3.000.</w:t>
      </w:r>
    </w:p>
    <w:p w:rsidR="00A82A9D" w:rsidRDefault="00A82A9D" w:rsidP="00A82A9D">
      <w:pPr>
        <w:jc w:val="both"/>
        <w:rPr>
          <w:rFonts w:ascii="Garamond" w:hAnsi="Garamond"/>
          <w:sz w:val="28"/>
          <w:szCs w:val="28"/>
        </w:rPr>
      </w:pPr>
      <w:r>
        <w:rPr>
          <w:rFonts w:ascii="Garamond" w:hAnsi="Garamond"/>
          <w:sz w:val="28"/>
          <w:szCs w:val="28"/>
        </w:rPr>
        <w:lastRenderedPageBreak/>
        <w:t xml:space="preserve">Nel giro di un anno l’acquisto </w:t>
      </w:r>
      <w:r w:rsidR="0006186E">
        <w:rPr>
          <w:rFonts w:ascii="Garamond" w:hAnsi="Garamond"/>
          <w:sz w:val="28"/>
          <w:szCs w:val="28"/>
        </w:rPr>
        <w:t xml:space="preserve">del locale </w:t>
      </w:r>
      <w:r>
        <w:rPr>
          <w:rFonts w:ascii="Garamond" w:hAnsi="Garamond"/>
          <w:sz w:val="28"/>
          <w:szCs w:val="28"/>
        </w:rPr>
        <w:t xml:space="preserve">fu perfezionato e quando le mole furono smontate ,andarono a costituire il basamento del pilo nella “Piazzetta Dalmata”,  su  cui fu incisa un’iscrizione che porta la data del 24 maggio 1924. </w:t>
      </w:r>
    </w:p>
    <w:p w:rsidR="00A82A9D" w:rsidRDefault="00A82A9D" w:rsidP="00A82A9D">
      <w:pPr>
        <w:jc w:val="both"/>
        <w:rPr>
          <w:rFonts w:ascii="Garamond" w:hAnsi="Garamond"/>
          <w:sz w:val="28"/>
          <w:szCs w:val="28"/>
        </w:rPr>
      </w:pPr>
      <w:r>
        <w:rPr>
          <w:rFonts w:ascii="Garamond" w:hAnsi="Garamond"/>
          <w:sz w:val="28"/>
          <w:szCs w:val="28"/>
        </w:rPr>
        <w:t>Il nome per indicare il locale autorimessa  tuttavia  rimase lo stesso, come stabilito dal poeta:</w:t>
      </w:r>
    </w:p>
    <w:p w:rsidR="00A82A9D" w:rsidRDefault="00A82A9D" w:rsidP="00A82A9D">
      <w:pPr>
        <w:jc w:val="center"/>
        <w:rPr>
          <w:rFonts w:ascii="Garamond" w:hAnsi="Garamond"/>
          <w:sz w:val="28"/>
          <w:szCs w:val="28"/>
        </w:rPr>
      </w:pPr>
      <w:r>
        <w:rPr>
          <w:rFonts w:ascii="Garamond" w:hAnsi="Garamond"/>
          <w:i/>
          <w:sz w:val="28"/>
          <w:szCs w:val="28"/>
        </w:rPr>
        <w:t>[ … ]</w:t>
      </w:r>
      <w:r>
        <w:rPr>
          <w:rFonts w:ascii="Garamond" w:hAnsi="Garamond"/>
          <w:sz w:val="28"/>
          <w:szCs w:val="28"/>
        </w:rPr>
        <w:t xml:space="preserve">  </w:t>
      </w:r>
      <w:r>
        <w:rPr>
          <w:rFonts w:ascii="Garamond" w:hAnsi="Garamond"/>
          <w:i/>
          <w:sz w:val="28"/>
          <w:szCs w:val="28"/>
        </w:rPr>
        <w:t xml:space="preserve">il “frantoio” resta “frantoio” in memoria di </w:t>
      </w:r>
      <w:proofErr w:type="spellStart"/>
      <w:r>
        <w:rPr>
          <w:rFonts w:ascii="Garamond" w:hAnsi="Garamond"/>
          <w:i/>
          <w:sz w:val="28"/>
          <w:szCs w:val="28"/>
        </w:rPr>
        <w:t>Gethsemani</w:t>
      </w:r>
      <w:proofErr w:type="spellEnd"/>
    </w:p>
    <w:p w:rsidR="00A82A9D" w:rsidRDefault="00A82A9D" w:rsidP="00A82A9D">
      <w:pPr>
        <w:jc w:val="center"/>
        <w:rPr>
          <w:rFonts w:ascii="Garamond" w:hAnsi="Garamond"/>
          <w:sz w:val="28"/>
          <w:szCs w:val="28"/>
        </w:rPr>
      </w:pPr>
      <w:r>
        <w:rPr>
          <w:rFonts w:ascii="Garamond" w:hAnsi="Garamond"/>
          <w:noProof/>
          <w:sz w:val="28"/>
          <w:szCs w:val="28"/>
          <w:lang w:eastAsia="it-IT"/>
        </w:rPr>
        <w:drawing>
          <wp:inline distT="0" distB="0" distL="0" distR="0">
            <wp:extent cx="4873625" cy="3873500"/>
            <wp:effectExtent l="0" t="0" r="3175"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3625" cy="3873500"/>
                    </a:xfrm>
                    <a:prstGeom prst="rect">
                      <a:avLst/>
                    </a:prstGeom>
                    <a:noFill/>
                    <a:ln>
                      <a:noFill/>
                    </a:ln>
                  </pic:spPr>
                </pic:pic>
              </a:graphicData>
            </a:graphic>
          </wp:inline>
        </w:drawing>
      </w:r>
    </w:p>
    <w:p w:rsidR="00A82A9D" w:rsidRDefault="00A82A9D" w:rsidP="00A82A9D">
      <w:pPr>
        <w:rPr>
          <w:rFonts w:ascii="Garamond" w:hAnsi="Garamond"/>
          <w:i/>
          <w:sz w:val="28"/>
          <w:szCs w:val="28"/>
        </w:rPr>
      </w:pPr>
    </w:p>
    <w:p w:rsidR="0099131C" w:rsidRDefault="0099131C" w:rsidP="0099131C">
      <w:pPr>
        <w:jc w:val="center"/>
        <w:rPr>
          <w:rFonts w:ascii="Garamond" w:hAnsi="Garamond"/>
          <w:sz w:val="28"/>
          <w:szCs w:val="28"/>
        </w:rPr>
      </w:pPr>
      <w:r>
        <w:rPr>
          <w:rFonts w:ascii="Garamond" w:hAnsi="Garamond"/>
          <w:sz w:val="28"/>
          <w:szCs w:val="28"/>
        </w:rPr>
        <w:t>LA COLOMBAIA</w:t>
      </w:r>
    </w:p>
    <w:p w:rsidR="0099131C" w:rsidRDefault="0099131C" w:rsidP="0006186E">
      <w:pPr>
        <w:jc w:val="both"/>
        <w:rPr>
          <w:rFonts w:ascii="Garamond" w:hAnsi="Garamond"/>
          <w:i/>
          <w:sz w:val="28"/>
          <w:szCs w:val="28"/>
        </w:rPr>
      </w:pPr>
      <w:r>
        <w:rPr>
          <w:rFonts w:ascii="Garamond" w:hAnsi="Garamond"/>
          <w:sz w:val="28"/>
          <w:szCs w:val="28"/>
        </w:rPr>
        <w:t xml:space="preserve">Un giorno di primavera del 1936, mentre riposava nella quiete dei giardini del Vittoriale, D’Annunzio si ritrovò ad osservare rapito il classico roteare di alcuni colombi  viaggiatori sul lago. Si ricordò delle capacità di quei messaggeri volanti di cui si era servito anche lui nella grande guerra e nella battaglia del Piave ed esternò il desiderio di entrare a far parte di un gruppo di colombofili all’amico Dottor Antonio Duse,  </w:t>
      </w:r>
      <w:r w:rsidR="0006186E">
        <w:rPr>
          <w:rFonts w:ascii="Garamond" w:hAnsi="Garamond"/>
          <w:sz w:val="28"/>
          <w:szCs w:val="28"/>
        </w:rPr>
        <w:t xml:space="preserve">appassionato </w:t>
      </w:r>
      <w:r>
        <w:rPr>
          <w:rFonts w:ascii="Garamond" w:hAnsi="Garamond"/>
          <w:sz w:val="28"/>
          <w:szCs w:val="28"/>
        </w:rPr>
        <w:t xml:space="preserve">allevatore di colombi . Si fece consegnare due esemplari fra i più belli di sua proprietà e chiese di poterli osservare per un giorno e una notte. Il mattino successivo, attaccò un messaggio  alla zampina di un esemplare e lo lanciò dal punto più alto del Vittoriale: </w:t>
      </w:r>
    </w:p>
    <w:p w:rsidR="0099131C" w:rsidRDefault="0099131C" w:rsidP="0006186E">
      <w:pPr>
        <w:jc w:val="both"/>
        <w:rPr>
          <w:rFonts w:ascii="Garamond" w:hAnsi="Garamond"/>
          <w:i/>
          <w:sz w:val="28"/>
          <w:szCs w:val="28"/>
        </w:rPr>
      </w:pPr>
      <w:r>
        <w:rPr>
          <w:rFonts w:ascii="Garamond" w:hAnsi="Garamond"/>
          <w:i/>
          <w:sz w:val="28"/>
          <w:szCs w:val="28"/>
        </w:rPr>
        <w:lastRenderedPageBreak/>
        <w:t xml:space="preserve">“Oh Antonio, tu ricevi il primo dei miei </w:t>
      </w:r>
      <w:proofErr w:type="spellStart"/>
      <w:r>
        <w:rPr>
          <w:rFonts w:ascii="Garamond" w:hAnsi="Garamond"/>
          <w:i/>
          <w:sz w:val="28"/>
          <w:szCs w:val="28"/>
        </w:rPr>
        <w:t>colombigrammi</w:t>
      </w:r>
      <w:proofErr w:type="spellEnd"/>
      <w:r>
        <w:rPr>
          <w:rFonts w:ascii="Garamond" w:hAnsi="Garamond"/>
          <w:i/>
          <w:sz w:val="28"/>
          <w:szCs w:val="28"/>
        </w:rPr>
        <w:t>, affidato a un piccione nobile come Pegaso e come l’Ippogrifo” (26-7 ora 10:00 della lanciata).</w:t>
      </w:r>
    </w:p>
    <w:p w:rsidR="0006186E" w:rsidRDefault="0099131C" w:rsidP="0006186E">
      <w:pPr>
        <w:jc w:val="both"/>
        <w:rPr>
          <w:rFonts w:ascii="Garamond" w:hAnsi="Garamond"/>
          <w:sz w:val="28"/>
          <w:szCs w:val="28"/>
        </w:rPr>
      </w:pPr>
      <w:r>
        <w:rPr>
          <w:rFonts w:ascii="Garamond" w:hAnsi="Garamond"/>
          <w:sz w:val="28"/>
          <w:szCs w:val="28"/>
        </w:rPr>
        <w:t xml:space="preserve">Duse rimase molto sorpreso nel vedere i due colombi rientrare nella loro colombaia, e ancor di più nel ricevere poco dopo la seguente lettera: </w:t>
      </w:r>
    </w:p>
    <w:p w:rsidR="0099131C" w:rsidRDefault="0099131C" w:rsidP="0006186E">
      <w:pPr>
        <w:jc w:val="both"/>
        <w:rPr>
          <w:rFonts w:ascii="Garamond" w:hAnsi="Garamond"/>
          <w:sz w:val="28"/>
          <w:szCs w:val="28"/>
        </w:rPr>
      </w:pPr>
      <w:r>
        <w:rPr>
          <w:rFonts w:ascii="Garamond" w:hAnsi="Garamond"/>
          <w:sz w:val="28"/>
          <w:szCs w:val="28"/>
        </w:rPr>
        <w:t>“</w:t>
      </w:r>
      <w:r>
        <w:rPr>
          <w:rFonts w:ascii="Garamond" w:hAnsi="Garamond"/>
          <w:i/>
          <w:sz w:val="28"/>
          <w:szCs w:val="28"/>
        </w:rPr>
        <w:t>Sai che io desidero e voglio statuire una sede di colombi al Vittoriale? Sono eroi ed eroine veramente mirabili, più nobili e più alti dell’aquila. Ti abbraccio con l’ardore del neofita”</w:t>
      </w:r>
    </w:p>
    <w:p w:rsidR="0099131C" w:rsidRDefault="0006186E" w:rsidP="0006186E">
      <w:pPr>
        <w:jc w:val="both"/>
        <w:rPr>
          <w:rFonts w:ascii="Garamond" w:hAnsi="Garamond"/>
          <w:sz w:val="28"/>
          <w:szCs w:val="28"/>
        </w:rPr>
      </w:pPr>
      <w:r>
        <w:rPr>
          <w:rFonts w:ascii="Garamond" w:hAnsi="Garamond"/>
          <w:sz w:val="28"/>
          <w:szCs w:val="28"/>
        </w:rPr>
        <w:t>Il 9 Agosto dello stesso anno</w:t>
      </w:r>
      <w:r w:rsidR="0099131C">
        <w:rPr>
          <w:rFonts w:ascii="Garamond" w:hAnsi="Garamond"/>
          <w:sz w:val="28"/>
          <w:szCs w:val="28"/>
        </w:rPr>
        <w:t xml:space="preserve"> per celebrare l’anniversario del volo su Vienna del 1918,  venne effettuata al Vittoriale l’adunata nazionale dei colombofili  durante la quale vennero lanciati più di tremila colombi , divisi in gruppi di trentasei, che con una staffetta  volarono fino a Roma e consegnarono messaggi di D’Annunzio al Re, a Mussolini, Guglielmo Marconi e Carlo Formichi.  </w:t>
      </w:r>
    </w:p>
    <w:p w:rsidR="0006186E" w:rsidRDefault="0099131C" w:rsidP="0006186E">
      <w:pPr>
        <w:jc w:val="both"/>
        <w:rPr>
          <w:rFonts w:ascii="Garamond" w:hAnsi="Garamond"/>
          <w:sz w:val="28"/>
          <w:szCs w:val="28"/>
        </w:rPr>
      </w:pPr>
      <w:r>
        <w:rPr>
          <w:rFonts w:ascii="Garamond" w:hAnsi="Garamond"/>
          <w:sz w:val="28"/>
          <w:szCs w:val="28"/>
        </w:rPr>
        <w:t>Qualche tempo prima della sua morte chiese all’amico Duse di esporre a Verona a suo nome i due colombi più prestigiosi che egli possedeva</w:t>
      </w:r>
      <w:r w:rsidR="0006186E">
        <w:rPr>
          <w:rFonts w:ascii="Garamond" w:hAnsi="Garamond"/>
          <w:sz w:val="28"/>
          <w:szCs w:val="28"/>
        </w:rPr>
        <w:t>,</w:t>
      </w:r>
      <w:r>
        <w:rPr>
          <w:rFonts w:ascii="Garamond" w:hAnsi="Garamond"/>
          <w:sz w:val="28"/>
          <w:szCs w:val="28"/>
        </w:rPr>
        <w:t xml:space="preserve"> perché sarebbero stati gli iniziatori della stirpe per la sua colombaia. </w:t>
      </w:r>
    </w:p>
    <w:p w:rsidR="0099131C" w:rsidRDefault="0099131C" w:rsidP="0006186E">
      <w:pPr>
        <w:jc w:val="both"/>
        <w:rPr>
          <w:rFonts w:ascii="Garamond" w:hAnsi="Garamond"/>
          <w:sz w:val="28"/>
          <w:szCs w:val="28"/>
        </w:rPr>
      </w:pPr>
      <w:r>
        <w:rPr>
          <w:rFonts w:ascii="Garamond" w:hAnsi="Garamond"/>
          <w:sz w:val="28"/>
          <w:szCs w:val="28"/>
        </w:rPr>
        <w:t>Il 1° marzo 1938 Gabriele d’Annunzio terminava la sua vita terrena, ma il Vittoriale ebbe ugualmente la sua colombaia, iniziata da Duse come segno di riconoscenza verso i “Colombieri”</w:t>
      </w:r>
    </w:p>
    <w:p w:rsidR="0099131C" w:rsidRDefault="0099131C" w:rsidP="0099131C">
      <w:pPr>
        <w:jc w:val="center"/>
        <w:rPr>
          <w:rFonts w:ascii="Garamond" w:hAnsi="Garamond"/>
          <w:sz w:val="28"/>
          <w:szCs w:val="28"/>
        </w:rPr>
      </w:pPr>
      <w:r>
        <w:rPr>
          <w:rFonts w:ascii="Garamond" w:hAnsi="Garamond"/>
          <w:noProof/>
          <w:sz w:val="28"/>
          <w:szCs w:val="28"/>
          <w:lang w:eastAsia="it-IT"/>
        </w:rPr>
        <w:drawing>
          <wp:inline distT="0" distB="0" distL="0" distR="0">
            <wp:extent cx="4382135" cy="2924175"/>
            <wp:effectExtent l="0" t="0" r="0" b="952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82135" cy="2924175"/>
                    </a:xfrm>
                    <a:prstGeom prst="rect">
                      <a:avLst/>
                    </a:prstGeom>
                    <a:noFill/>
                    <a:ln>
                      <a:noFill/>
                    </a:ln>
                  </pic:spPr>
                </pic:pic>
              </a:graphicData>
            </a:graphic>
          </wp:inline>
        </w:drawing>
      </w:r>
    </w:p>
    <w:p w:rsidR="0099131C" w:rsidRDefault="0099131C" w:rsidP="0099131C">
      <w:pPr>
        <w:jc w:val="center"/>
        <w:rPr>
          <w:rFonts w:ascii="Garamond" w:hAnsi="Garamond"/>
          <w:sz w:val="28"/>
          <w:szCs w:val="28"/>
        </w:rPr>
      </w:pPr>
      <w:r>
        <w:rPr>
          <w:rFonts w:ascii="Garamond" w:hAnsi="Garamond"/>
          <w:noProof/>
          <w:sz w:val="28"/>
          <w:szCs w:val="28"/>
          <w:lang w:eastAsia="it-IT"/>
        </w:rPr>
        <w:lastRenderedPageBreak/>
        <w:drawing>
          <wp:inline distT="0" distB="0" distL="0" distR="0">
            <wp:extent cx="3942080" cy="5917565"/>
            <wp:effectExtent l="0" t="0" r="1270" b="6985"/>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42080" cy="5917565"/>
                    </a:xfrm>
                    <a:prstGeom prst="rect">
                      <a:avLst/>
                    </a:prstGeom>
                    <a:noFill/>
                    <a:ln>
                      <a:noFill/>
                    </a:ln>
                  </pic:spPr>
                </pic:pic>
              </a:graphicData>
            </a:graphic>
          </wp:inline>
        </w:drawing>
      </w:r>
    </w:p>
    <w:p w:rsidR="0099131C" w:rsidRDefault="0099131C" w:rsidP="0099131C"/>
    <w:p w:rsidR="002767D2" w:rsidRDefault="002767D2" w:rsidP="002767D2">
      <w:pPr>
        <w:pStyle w:val="xmsonormal"/>
        <w:shd w:val="clear" w:color="auto" w:fill="FFFFFF"/>
        <w:spacing w:before="0" w:beforeAutospacing="0" w:after="0" w:afterAutospacing="0"/>
        <w:jc w:val="center"/>
        <w:rPr>
          <w:rFonts w:ascii="Garamond" w:hAnsi="Garamond"/>
          <w:color w:val="212121"/>
          <w:sz w:val="32"/>
          <w:szCs w:val="32"/>
        </w:rPr>
      </w:pPr>
      <w:r>
        <w:rPr>
          <w:rFonts w:ascii="Garamond" w:hAnsi="Garamond"/>
          <w:color w:val="212121"/>
          <w:sz w:val="32"/>
          <w:szCs w:val="32"/>
        </w:rPr>
        <w:t>Il pollaio nascosto</w:t>
      </w:r>
    </w:p>
    <w:p w:rsidR="002767D2" w:rsidRDefault="002767D2" w:rsidP="002767D2">
      <w:pPr>
        <w:pStyle w:val="xmsonormal"/>
        <w:shd w:val="clear" w:color="auto" w:fill="FFFFFF"/>
        <w:spacing w:before="0" w:beforeAutospacing="0" w:after="0" w:afterAutospacing="0"/>
        <w:jc w:val="center"/>
        <w:rPr>
          <w:rFonts w:ascii="Garamond" w:hAnsi="Garamond"/>
          <w:color w:val="212121"/>
          <w:sz w:val="32"/>
          <w:szCs w:val="32"/>
        </w:rPr>
      </w:pPr>
    </w:p>
    <w:p w:rsidR="0006186E" w:rsidRDefault="002767D2" w:rsidP="002767D2">
      <w:pPr>
        <w:pStyle w:val="xmsonormal"/>
        <w:shd w:val="clear" w:color="auto" w:fill="FFFFFF"/>
        <w:spacing w:before="0" w:beforeAutospacing="0" w:after="0" w:afterAutospacing="0"/>
        <w:jc w:val="both"/>
        <w:rPr>
          <w:rFonts w:ascii="Garamond" w:hAnsi="Garamond"/>
          <w:color w:val="212121"/>
          <w:sz w:val="28"/>
          <w:szCs w:val="28"/>
        </w:rPr>
      </w:pPr>
      <w:r>
        <w:rPr>
          <w:rFonts w:ascii="Garamond" w:hAnsi="Garamond"/>
          <w:color w:val="212121"/>
          <w:sz w:val="28"/>
          <w:szCs w:val="28"/>
        </w:rPr>
        <w:t>E’ nota la passione di D’Annunzio per  cani e  cavalli, ma nel bestiario immaginifico del vate ebbero un ruolo importante anche comunissimi galli e galline. Fin da bambino il poeta fu ghiottissimo di uova (tra frittate, zabaglioni etc</w:t>
      </w:r>
      <w:r w:rsidR="0006186E">
        <w:rPr>
          <w:rFonts w:ascii="Garamond" w:hAnsi="Garamond"/>
          <w:color w:val="212121"/>
          <w:sz w:val="28"/>
          <w:szCs w:val="28"/>
        </w:rPr>
        <w:t>.</w:t>
      </w:r>
      <w:r>
        <w:rPr>
          <w:rFonts w:ascii="Garamond" w:hAnsi="Garamond"/>
          <w:color w:val="212121"/>
          <w:sz w:val="28"/>
          <w:szCs w:val="28"/>
        </w:rPr>
        <w:t xml:space="preserve"> consumava tra le tre e le cinque uova al giorno) e proprio per questo ordinò tra i primi lavori la costruzione di un modernissimo pollaio. </w:t>
      </w:r>
    </w:p>
    <w:p w:rsidR="0006186E" w:rsidRDefault="002767D2" w:rsidP="002767D2">
      <w:pPr>
        <w:pStyle w:val="xmsonormal"/>
        <w:shd w:val="clear" w:color="auto" w:fill="FFFFFF"/>
        <w:spacing w:before="0" w:beforeAutospacing="0" w:after="0" w:afterAutospacing="0"/>
        <w:jc w:val="both"/>
        <w:rPr>
          <w:rFonts w:ascii="Garamond" w:hAnsi="Garamond"/>
          <w:color w:val="212121"/>
          <w:sz w:val="28"/>
          <w:szCs w:val="28"/>
        </w:rPr>
      </w:pPr>
      <w:r>
        <w:rPr>
          <w:rFonts w:ascii="Garamond" w:hAnsi="Garamond"/>
          <w:color w:val="212121"/>
          <w:sz w:val="28"/>
          <w:szCs w:val="28"/>
        </w:rPr>
        <w:t xml:space="preserve">Il 18 dicembre 1921 scrive a Guido Treves, suo editore: </w:t>
      </w:r>
    </w:p>
    <w:p w:rsidR="0006186E" w:rsidRDefault="002767D2" w:rsidP="002767D2">
      <w:pPr>
        <w:pStyle w:val="xmsonormal"/>
        <w:shd w:val="clear" w:color="auto" w:fill="FFFFFF"/>
        <w:spacing w:before="0" w:beforeAutospacing="0" w:after="0" w:afterAutospacing="0"/>
        <w:jc w:val="both"/>
        <w:rPr>
          <w:rFonts w:ascii="Garamond" w:hAnsi="Garamond"/>
          <w:color w:val="212121"/>
          <w:sz w:val="28"/>
          <w:szCs w:val="28"/>
        </w:rPr>
      </w:pPr>
      <w:r>
        <w:rPr>
          <w:rFonts w:ascii="Garamond" w:hAnsi="Garamond"/>
          <w:color w:val="212121"/>
          <w:sz w:val="28"/>
          <w:szCs w:val="28"/>
        </w:rPr>
        <w:t>“</w:t>
      </w:r>
      <w:r>
        <w:rPr>
          <w:rFonts w:ascii="Garamond" w:hAnsi="Garamond"/>
          <w:i/>
          <w:color w:val="212121"/>
          <w:sz w:val="28"/>
          <w:szCs w:val="28"/>
        </w:rPr>
        <w:t xml:space="preserve">Ti prego di trovarmi senza indugio alcune opere intorno alla cultura del pollo. Ce ne deve essere una insigne presso il </w:t>
      </w:r>
      <w:proofErr w:type="spellStart"/>
      <w:r>
        <w:rPr>
          <w:rFonts w:ascii="Garamond" w:hAnsi="Garamond"/>
          <w:i/>
          <w:color w:val="212121"/>
          <w:sz w:val="28"/>
          <w:szCs w:val="28"/>
        </w:rPr>
        <w:t>biblipola</w:t>
      </w:r>
      <w:proofErr w:type="spellEnd"/>
      <w:r>
        <w:rPr>
          <w:rFonts w:ascii="Garamond" w:hAnsi="Garamond"/>
          <w:i/>
          <w:color w:val="212121"/>
          <w:sz w:val="28"/>
          <w:szCs w:val="28"/>
        </w:rPr>
        <w:t xml:space="preserve"> Hoepli. Edifico su la cenere delle fenici un pollaio patetico</w:t>
      </w:r>
      <w:r>
        <w:rPr>
          <w:rFonts w:ascii="Garamond" w:hAnsi="Garamond"/>
          <w:color w:val="212121"/>
          <w:sz w:val="28"/>
          <w:szCs w:val="28"/>
        </w:rPr>
        <w:t>”.</w:t>
      </w:r>
    </w:p>
    <w:p w:rsidR="002767D2" w:rsidRPr="0006186E" w:rsidRDefault="002767D2" w:rsidP="002767D2">
      <w:pPr>
        <w:pStyle w:val="xmsonormal"/>
        <w:shd w:val="clear" w:color="auto" w:fill="FFFFFF"/>
        <w:spacing w:before="0" w:beforeAutospacing="0" w:after="0" w:afterAutospacing="0"/>
        <w:jc w:val="both"/>
        <w:rPr>
          <w:rFonts w:ascii="Garamond" w:hAnsi="Garamond"/>
          <w:i/>
          <w:color w:val="212121"/>
          <w:sz w:val="28"/>
          <w:szCs w:val="28"/>
        </w:rPr>
      </w:pPr>
      <w:r>
        <w:rPr>
          <w:rFonts w:ascii="Garamond" w:hAnsi="Garamond"/>
          <w:color w:val="212121"/>
          <w:sz w:val="28"/>
          <w:szCs w:val="28"/>
        </w:rPr>
        <w:t xml:space="preserve"> Il 24 febbraio 1924  il critico Ugo </w:t>
      </w:r>
      <w:proofErr w:type="spellStart"/>
      <w:r>
        <w:rPr>
          <w:rFonts w:ascii="Garamond" w:hAnsi="Garamond"/>
          <w:color w:val="212121"/>
          <w:sz w:val="28"/>
          <w:szCs w:val="28"/>
        </w:rPr>
        <w:t>Ojetti</w:t>
      </w:r>
      <w:proofErr w:type="spellEnd"/>
      <w:r>
        <w:rPr>
          <w:rFonts w:ascii="Garamond" w:hAnsi="Garamond"/>
          <w:color w:val="212121"/>
          <w:sz w:val="28"/>
          <w:szCs w:val="28"/>
        </w:rPr>
        <w:t xml:space="preserve"> notò come al Vittoriale, ancora una villa di campagna modesta, di moderno ci fosse solo una cosa: il pollaio: </w:t>
      </w:r>
      <w:r>
        <w:rPr>
          <w:rFonts w:ascii="Garamond" w:hAnsi="Garamond"/>
          <w:i/>
          <w:color w:val="212121"/>
          <w:sz w:val="32"/>
          <w:szCs w:val="32"/>
        </w:rPr>
        <w:t>“</w:t>
      </w:r>
      <w:r w:rsidRPr="0006186E">
        <w:rPr>
          <w:rFonts w:ascii="Garamond" w:hAnsi="Garamond"/>
          <w:i/>
          <w:color w:val="212121"/>
          <w:sz w:val="28"/>
          <w:szCs w:val="28"/>
        </w:rPr>
        <w:t xml:space="preserve">Prima di tutto s’è </w:t>
      </w:r>
      <w:r w:rsidRPr="0006186E">
        <w:rPr>
          <w:rFonts w:ascii="Garamond" w:hAnsi="Garamond"/>
          <w:i/>
          <w:color w:val="212121"/>
          <w:sz w:val="28"/>
          <w:szCs w:val="28"/>
        </w:rPr>
        <w:lastRenderedPageBreak/>
        <w:t xml:space="preserve">costruito un pollaio, con galli neri e galline bianche venute di Toscana, linde e vive come voci di Crusca: un pollaio modello o, come si dice, razionale, circondato da una rete metallica, ben riparato ed aerato, con casette di legno su un piano di cemento.” </w:t>
      </w:r>
      <w:r w:rsidRPr="0006186E">
        <w:rPr>
          <w:rFonts w:ascii="Garamond" w:hAnsi="Garamond"/>
          <w:color w:val="212121"/>
          <w:sz w:val="28"/>
          <w:szCs w:val="28"/>
        </w:rPr>
        <w:t>All’epoca c’erano</w:t>
      </w:r>
      <w:r w:rsidRPr="0006186E">
        <w:rPr>
          <w:rFonts w:ascii="Garamond" w:hAnsi="Garamond"/>
          <w:i/>
          <w:color w:val="212121"/>
          <w:sz w:val="28"/>
          <w:szCs w:val="28"/>
        </w:rPr>
        <w:t xml:space="preserve"> “undici galline fertili di uova e un gallo</w:t>
      </w:r>
      <w:r w:rsidRPr="0006186E">
        <w:rPr>
          <w:rFonts w:ascii="Garamond" w:hAnsi="Garamond"/>
          <w:color w:val="212121"/>
          <w:sz w:val="28"/>
          <w:szCs w:val="28"/>
        </w:rPr>
        <w:t>”.</w:t>
      </w:r>
    </w:p>
    <w:p w:rsidR="002767D2" w:rsidRDefault="002767D2" w:rsidP="002767D2">
      <w:pPr>
        <w:pStyle w:val="xmsonormal"/>
        <w:shd w:val="clear" w:color="auto" w:fill="FFFFFF"/>
        <w:spacing w:before="0" w:beforeAutospacing="0" w:after="0" w:afterAutospacing="0"/>
        <w:jc w:val="both"/>
        <w:rPr>
          <w:rFonts w:ascii="Garamond" w:hAnsi="Garamond"/>
          <w:color w:val="212121"/>
          <w:sz w:val="32"/>
          <w:szCs w:val="32"/>
        </w:rPr>
      </w:pPr>
    </w:p>
    <w:p w:rsidR="002767D2" w:rsidRPr="0006186E" w:rsidRDefault="002767D2" w:rsidP="002767D2">
      <w:pPr>
        <w:pStyle w:val="xmsonormal"/>
        <w:shd w:val="clear" w:color="auto" w:fill="FFFFFF"/>
        <w:spacing w:before="0" w:beforeAutospacing="0" w:after="0" w:afterAutospacing="0"/>
        <w:jc w:val="both"/>
        <w:rPr>
          <w:rFonts w:ascii="Garamond" w:hAnsi="Garamond"/>
          <w:color w:val="212121"/>
          <w:sz w:val="28"/>
          <w:szCs w:val="28"/>
        </w:rPr>
      </w:pPr>
      <w:r w:rsidRPr="0006186E">
        <w:rPr>
          <w:rFonts w:ascii="Garamond" w:hAnsi="Garamond"/>
          <w:color w:val="212121"/>
          <w:sz w:val="28"/>
          <w:szCs w:val="28"/>
        </w:rPr>
        <w:t xml:space="preserve">Non è stato possibile finora individuare l’esatta ubicazione del pollaio,  che per ragioni  “estetiche” ed “olfattive” non poteva certo trovarsi vicino alla Prioria o in bella vista per i visitatori e gli ospiti che si aggiravano tra statue, colonne, sedili di pietra, storditi da intensi profumi di rose e zagare. </w:t>
      </w:r>
    </w:p>
    <w:p w:rsidR="002767D2" w:rsidRPr="0006186E" w:rsidRDefault="002767D2" w:rsidP="002767D2">
      <w:pPr>
        <w:pStyle w:val="xmsonormal"/>
        <w:shd w:val="clear" w:color="auto" w:fill="FFFFFF"/>
        <w:spacing w:before="0" w:beforeAutospacing="0" w:after="0" w:afterAutospacing="0"/>
        <w:jc w:val="both"/>
        <w:rPr>
          <w:rFonts w:ascii="Garamond" w:hAnsi="Garamond"/>
          <w:color w:val="212121"/>
          <w:sz w:val="28"/>
          <w:szCs w:val="28"/>
        </w:rPr>
      </w:pPr>
      <w:r w:rsidRPr="0006186E">
        <w:rPr>
          <w:rFonts w:ascii="Garamond" w:hAnsi="Garamond"/>
          <w:color w:val="212121"/>
          <w:sz w:val="28"/>
          <w:szCs w:val="28"/>
        </w:rPr>
        <w:t>L’unico riferimento al pollaio da noi trovato si trova in una lettera a Giancarlo Maroni, datata 25/04/1925 , che lo  indica presso il Rimbalzello, la residenza a lago di Madame d’</w:t>
      </w:r>
      <w:proofErr w:type="spellStart"/>
      <w:r w:rsidRPr="0006186E">
        <w:rPr>
          <w:rFonts w:ascii="Garamond" w:hAnsi="Garamond"/>
          <w:color w:val="212121"/>
          <w:sz w:val="28"/>
          <w:szCs w:val="28"/>
        </w:rPr>
        <w:t>Espaigne</w:t>
      </w:r>
      <w:proofErr w:type="spellEnd"/>
      <w:r w:rsidRPr="0006186E">
        <w:rPr>
          <w:rFonts w:ascii="Garamond" w:hAnsi="Garamond"/>
          <w:color w:val="212121"/>
          <w:sz w:val="28"/>
          <w:szCs w:val="28"/>
        </w:rPr>
        <w:t xml:space="preserve">. Questa ubicazione, dislocata a </w:t>
      </w:r>
      <w:r w:rsidR="0006186E">
        <w:rPr>
          <w:rFonts w:ascii="Garamond" w:hAnsi="Garamond"/>
          <w:color w:val="212121"/>
          <w:sz w:val="28"/>
          <w:szCs w:val="28"/>
        </w:rPr>
        <w:t xml:space="preserve">Barbarano </w:t>
      </w:r>
      <w:r w:rsidRPr="0006186E">
        <w:rPr>
          <w:rFonts w:ascii="Garamond" w:hAnsi="Garamond"/>
          <w:color w:val="212121"/>
          <w:sz w:val="28"/>
          <w:szCs w:val="28"/>
        </w:rPr>
        <w:t xml:space="preserve">a centinaia di metri dalle cucine del Vittoriale , si giustificherebbe col fatto che  qui  D’Annunzio aveva un “quartierino” in cui incontrava la sua giovane amante, la  </w:t>
      </w:r>
      <w:proofErr w:type="spellStart"/>
      <w:r w:rsidRPr="0006186E">
        <w:rPr>
          <w:rFonts w:ascii="Garamond" w:hAnsi="Garamond"/>
          <w:color w:val="212121"/>
          <w:sz w:val="28"/>
          <w:szCs w:val="28"/>
        </w:rPr>
        <w:t>Leger</w:t>
      </w:r>
      <w:proofErr w:type="spellEnd"/>
      <w:r w:rsidRPr="0006186E">
        <w:rPr>
          <w:rFonts w:ascii="Garamond" w:hAnsi="Garamond"/>
          <w:color w:val="212121"/>
          <w:sz w:val="28"/>
          <w:szCs w:val="28"/>
        </w:rPr>
        <w:t xml:space="preserve">, e </w:t>
      </w:r>
      <w:r w:rsidR="0006186E">
        <w:rPr>
          <w:rFonts w:ascii="Garamond" w:hAnsi="Garamond"/>
          <w:color w:val="212121"/>
          <w:sz w:val="28"/>
          <w:szCs w:val="28"/>
        </w:rPr>
        <w:t>aveva personale</w:t>
      </w:r>
      <w:r w:rsidRPr="0006186E">
        <w:rPr>
          <w:rFonts w:ascii="Garamond" w:hAnsi="Garamond"/>
          <w:color w:val="212121"/>
          <w:sz w:val="28"/>
          <w:szCs w:val="28"/>
        </w:rPr>
        <w:t xml:space="preserve"> alle sue dipendenze che probabilmente avevano il compito di occuparsi anche del pollaio e del rifornimento regolare di uova fresche alle cucine. </w:t>
      </w:r>
    </w:p>
    <w:p w:rsidR="002767D2" w:rsidRDefault="002767D2" w:rsidP="002767D2">
      <w:pPr>
        <w:pStyle w:val="xmsonormal"/>
        <w:shd w:val="clear" w:color="auto" w:fill="FFFFFF"/>
        <w:spacing w:before="0" w:beforeAutospacing="0" w:after="0" w:afterAutospacing="0"/>
        <w:jc w:val="both"/>
        <w:rPr>
          <w:rFonts w:ascii="Garamond" w:hAnsi="Garamond"/>
          <w:color w:val="212121"/>
          <w:sz w:val="32"/>
          <w:szCs w:val="32"/>
        </w:rPr>
      </w:pPr>
    </w:p>
    <w:p w:rsidR="002767D2" w:rsidRDefault="002767D2" w:rsidP="002767D2">
      <w:pPr>
        <w:pStyle w:val="xmsonormal"/>
        <w:shd w:val="clear" w:color="auto" w:fill="FFFFFF"/>
        <w:spacing w:before="0" w:beforeAutospacing="0" w:after="0" w:afterAutospacing="0"/>
        <w:rPr>
          <w:rFonts w:ascii="Garamond" w:hAnsi="Garamond"/>
          <w:i/>
          <w:color w:val="212121"/>
          <w:sz w:val="28"/>
          <w:szCs w:val="28"/>
        </w:rPr>
      </w:pPr>
      <w:r>
        <w:rPr>
          <w:rFonts w:ascii="Garamond" w:hAnsi="Garamond"/>
          <w:i/>
          <w:color w:val="212121"/>
          <w:sz w:val="28"/>
          <w:szCs w:val="28"/>
        </w:rPr>
        <w:t>Mio caro Gian Carlo,</w:t>
      </w:r>
    </w:p>
    <w:p w:rsidR="002767D2" w:rsidRDefault="002767D2" w:rsidP="002767D2">
      <w:pPr>
        <w:pStyle w:val="xmsonormal"/>
        <w:shd w:val="clear" w:color="auto" w:fill="FFFFFF"/>
        <w:spacing w:before="0" w:beforeAutospacing="0" w:after="0" w:afterAutospacing="0"/>
        <w:rPr>
          <w:rFonts w:ascii="Garamond" w:hAnsi="Garamond"/>
          <w:color w:val="212121"/>
          <w:sz w:val="28"/>
          <w:szCs w:val="28"/>
        </w:rPr>
      </w:pPr>
      <w:r>
        <w:rPr>
          <w:rFonts w:ascii="Garamond" w:hAnsi="Garamond"/>
          <w:i/>
          <w:color w:val="212121"/>
          <w:sz w:val="28"/>
          <w:szCs w:val="28"/>
        </w:rPr>
        <w:t>sono al lavoro. Ti sarò gratissimo se manderai uno o due uomini, al Rimbalzello, per ricomporre il rifugio delle galline e alzare un recinto intorno. Le povere bestie, intristite dalla clausura, rifiutano di dare uova! Il luogo è già scelto e sarà indicato. Grazie</w:t>
      </w:r>
      <w:r>
        <w:rPr>
          <w:rFonts w:ascii="Garamond" w:hAnsi="Garamond"/>
          <w:color w:val="212121"/>
          <w:sz w:val="28"/>
          <w:szCs w:val="28"/>
        </w:rPr>
        <w:t>.</w:t>
      </w:r>
    </w:p>
    <w:p w:rsidR="00F14B14" w:rsidRDefault="00F14B14" w:rsidP="002767D2">
      <w:pPr>
        <w:pStyle w:val="xmsonormal"/>
        <w:shd w:val="clear" w:color="auto" w:fill="FFFFFF"/>
        <w:spacing w:before="0" w:beforeAutospacing="0" w:after="0" w:afterAutospacing="0"/>
        <w:rPr>
          <w:rFonts w:ascii="Garamond" w:hAnsi="Garamond"/>
          <w:color w:val="212121"/>
          <w:sz w:val="28"/>
          <w:szCs w:val="28"/>
        </w:rPr>
      </w:pPr>
    </w:p>
    <w:p w:rsidR="002767D2" w:rsidRDefault="00F14B14" w:rsidP="00F14B14">
      <w:pPr>
        <w:pStyle w:val="xmsonormal"/>
        <w:shd w:val="clear" w:color="auto" w:fill="FFFFFF"/>
        <w:spacing w:before="0" w:beforeAutospacing="0" w:after="0" w:afterAutospacing="0"/>
        <w:jc w:val="center"/>
        <w:rPr>
          <w:rFonts w:ascii="Garamond" w:hAnsi="Garamond"/>
          <w:color w:val="212121"/>
          <w:sz w:val="28"/>
          <w:szCs w:val="28"/>
        </w:rPr>
      </w:pPr>
      <w:r>
        <w:rPr>
          <w:noProof/>
        </w:rPr>
        <w:drawing>
          <wp:inline distT="0" distB="0" distL="0" distR="0" wp14:anchorId="65BF01C0" wp14:editId="6BB31995">
            <wp:extent cx="4304582" cy="3364434"/>
            <wp:effectExtent l="0" t="0" r="1270" b="762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lina-livornese-bianca-696x544.jpg"/>
                    <pic:cNvPicPr/>
                  </pic:nvPicPr>
                  <pic:blipFill>
                    <a:blip r:embed="rId27">
                      <a:extLst>
                        <a:ext uri="{28A0092B-C50C-407E-A947-70E740481C1C}">
                          <a14:useLocalDpi xmlns:a14="http://schemas.microsoft.com/office/drawing/2010/main" val="0"/>
                        </a:ext>
                      </a:extLst>
                    </a:blip>
                    <a:stretch>
                      <a:fillRect/>
                    </a:stretch>
                  </pic:blipFill>
                  <pic:spPr>
                    <a:xfrm>
                      <a:off x="0" y="0"/>
                      <a:ext cx="4309289" cy="3368113"/>
                    </a:xfrm>
                    <a:prstGeom prst="rect">
                      <a:avLst/>
                    </a:prstGeom>
                  </pic:spPr>
                </pic:pic>
              </a:graphicData>
            </a:graphic>
          </wp:inline>
        </w:drawing>
      </w:r>
    </w:p>
    <w:p w:rsidR="002767D2" w:rsidRDefault="002767D2" w:rsidP="002767D2">
      <w:pPr>
        <w:pStyle w:val="xmsonormal"/>
        <w:shd w:val="clear" w:color="auto" w:fill="FFFFFF"/>
        <w:spacing w:before="0" w:beforeAutospacing="0" w:after="0" w:afterAutospacing="0"/>
        <w:rPr>
          <w:rFonts w:ascii="Garamond" w:hAnsi="Garamond"/>
          <w:color w:val="212121"/>
          <w:sz w:val="22"/>
          <w:szCs w:val="22"/>
        </w:rPr>
      </w:pPr>
    </w:p>
    <w:p w:rsidR="00F14B14" w:rsidRDefault="00F14B14" w:rsidP="002767D2">
      <w:pPr>
        <w:pStyle w:val="xmsonormal"/>
        <w:shd w:val="clear" w:color="auto" w:fill="FFFFFF"/>
        <w:spacing w:before="0" w:beforeAutospacing="0" w:after="0" w:afterAutospacing="0"/>
        <w:rPr>
          <w:rFonts w:ascii="Garamond" w:hAnsi="Garamond"/>
          <w:color w:val="212121"/>
          <w:sz w:val="22"/>
          <w:szCs w:val="22"/>
        </w:rPr>
      </w:pPr>
    </w:p>
    <w:p w:rsidR="002A6CCA" w:rsidRPr="00716596" w:rsidRDefault="002A6CCA" w:rsidP="002A6CCA">
      <w:pPr>
        <w:rPr>
          <w:rFonts w:ascii="Garamond" w:hAnsi="Garamond"/>
          <w:sz w:val="28"/>
          <w:szCs w:val="28"/>
        </w:rPr>
      </w:pPr>
    </w:p>
    <w:p w:rsidR="00A216EE" w:rsidRDefault="00A216EE" w:rsidP="00A216EE">
      <w:pPr>
        <w:pStyle w:val="xmsonormal"/>
        <w:shd w:val="clear" w:color="auto" w:fill="FFFFFF"/>
        <w:ind w:right="306"/>
        <w:jc w:val="center"/>
        <w:rPr>
          <w:rFonts w:ascii="Garamond" w:hAnsi="Garamond" w:cs="Segoe UI"/>
          <w:color w:val="000000" w:themeColor="text1"/>
          <w:sz w:val="32"/>
          <w:szCs w:val="32"/>
        </w:rPr>
      </w:pPr>
    </w:p>
    <w:p w:rsidR="00A216EE" w:rsidRPr="005D4A0A" w:rsidRDefault="00A216EE" w:rsidP="00A216EE">
      <w:pPr>
        <w:pStyle w:val="xmsonormal"/>
        <w:shd w:val="clear" w:color="auto" w:fill="FFFFFF"/>
        <w:ind w:right="306"/>
        <w:jc w:val="center"/>
        <w:rPr>
          <w:rFonts w:ascii="Garamond" w:hAnsi="Garamond" w:cs="Segoe UI"/>
          <w:color w:val="000000" w:themeColor="text1"/>
          <w:sz w:val="32"/>
          <w:szCs w:val="32"/>
        </w:rPr>
      </w:pPr>
      <w:r w:rsidRPr="005D4A0A">
        <w:rPr>
          <w:rFonts w:ascii="Garamond" w:hAnsi="Garamond" w:cs="Segoe UI"/>
          <w:color w:val="000000" w:themeColor="text1"/>
          <w:sz w:val="32"/>
          <w:szCs w:val="32"/>
        </w:rPr>
        <w:lastRenderedPageBreak/>
        <w:t>“Bambi” al Vittoriale?</w:t>
      </w:r>
    </w:p>
    <w:p w:rsidR="00A216EE" w:rsidRPr="002A5965" w:rsidRDefault="00A216EE" w:rsidP="00A216EE">
      <w:pPr>
        <w:pStyle w:val="xmsonormal"/>
        <w:shd w:val="clear" w:color="auto" w:fill="FFFFFF"/>
        <w:ind w:right="306"/>
        <w:jc w:val="both"/>
        <w:rPr>
          <w:rFonts w:ascii="Garamond" w:hAnsi="Garamond" w:cs="Segoe UI"/>
          <w:color w:val="000000" w:themeColor="text1"/>
          <w:sz w:val="28"/>
          <w:szCs w:val="28"/>
        </w:rPr>
      </w:pPr>
      <w:r w:rsidRPr="002A5965">
        <w:rPr>
          <w:rFonts w:ascii="Garamond" w:hAnsi="Garamond" w:cs="Segoe UI"/>
          <w:color w:val="000000" w:themeColor="text1"/>
          <w:sz w:val="28"/>
          <w:szCs w:val="28"/>
        </w:rPr>
        <w:t>D’Annunzio amava circondarsi di animali che appagavano il suo senso estetico (cani di razza, da corsa e da compagnia, cavalli, colombi viaggiatori) e avrebbe desiderato un recinto o una casetta di legno per caprioli. Di questa sua intenzione, mai però realizzata, scrisse infatti al Maroni in almeno due occasioni:</w:t>
      </w:r>
    </w:p>
    <w:p w:rsidR="00A216EE" w:rsidRPr="005D4A0A" w:rsidRDefault="00A216EE" w:rsidP="00A216EE">
      <w:pPr>
        <w:pStyle w:val="xmsonormal"/>
        <w:shd w:val="clear" w:color="auto" w:fill="FFFFFF"/>
        <w:ind w:right="306"/>
        <w:jc w:val="both"/>
        <w:rPr>
          <w:rFonts w:ascii="Garamond" w:hAnsi="Garamond" w:cs="Segoe UI"/>
          <w:color w:val="000000" w:themeColor="text1"/>
          <w:sz w:val="32"/>
          <w:szCs w:val="32"/>
        </w:rPr>
      </w:pPr>
      <w:r w:rsidRPr="002A5965">
        <w:rPr>
          <w:rFonts w:ascii="Garamond" w:hAnsi="Garamond" w:cs="Segoe UI"/>
          <w:color w:val="000000" w:themeColor="text1"/>
          <w:sz w:val="28"/>
          <w:szCs w:val="28"/>
        </w:rPr>
        <w:t xml:space="preserve"> 22 Gennaio 1924</w:t>
      </w:r>
      <w:r w:rsidRPr="005D4A0A">
        <w:rPr>
          <w:rFonts w:ascii="Garamond" w:hAnsi="Garamond" w:cs="Segoe UI"/>
          <w:color w:val="000000" w:themeColor="text1"/>
          <w:sz w:val="32"/>
          <w:szCs w:val="32"/>
        </w:rPr>
        <w:t xml:space="preserve"> </w:t>
      </w:r>
    </w:p>
    <w:p w:rsidR="00A216EE" w:rsidRDefault="00A216EE" w:rsidP="00A216EE">
      <w:pPr>
        <w:pStyle w:val="xmsonormal"/>
        <w:shd w:val="clear" w:color="auto" w:fill="FFFFFF"/>
        <w:ind w:right="306"/>
        <w:jc w:val="both"/>
        <w:rPr>
          <w:rFonts w:ascii="Garamond" w:hAnsi="Garamond" w:cs="Segoe UI"/>
          <w:color w:val="000000" w:themeColor="text1"/>
          <w:sz w:val="32"/>
          <w:szCs w:val="32"/>
        </w:rPr>
      </w:pPr>
      <w:r w:rsidRPr="004328D0">
        <w:rPr>
          <w:rFonts w:ascii="Segoe UI" w:hAnsi="Segoe UI" w:cs="Segoe UI"/>
          <w:i/>
          <w:iCs/>
          <w:color w:val="000000" w:themeColor="text1"/>
          <w:sz w:val="20"/>
          <w:szCs w:val="20"/>
        </w:rPr>
        <w:t> </w:t>
      </w:r>
      <w:r>
        <w:rPr>
          <w:rFonts w:ascii="Garamond" w:hAnsi="Garamond" w:cs="Segoe UI"/>
          <w:i/>
          <w:iCs/>
          <w:color w:val="000000" w:themeColor="text1"/>
          <w:sz w:val="32"/>
          <w:szCs w:val="32"/>
        </w:rPr>
        <w:t>“</w:t>
      </w:r>
      <w:r w:rsidRPr="005D4A0A">
        <w:rPr>
          <w:rFonts w:ascii="Garamond" w:hAnsi="Garamond" w:cs="Segoe UI"/>
          <w:i/>
          <w:iCs/>
          <w:color w:val="000000" w:themeColor="text1"/>
          <w:sz w:val="32"/>
          <w:szCs w:val="32"/>
        </w:rPr>
        <w:t xml:space="preserve">Caro Gian Carlo, (…) Vorrei che tu trovassi anche una casetta di legno (un tempo v’era in Italia una fabbrica (tipo norvegese) per ospitare i caprioli. Ci devono essere cataloghi. </w:t>
      </w:r>
      <w:proofErr w:type="spellStart"/>
      <w:r w:rsidRPr="005D4A0A">
        <w:rPr>
          <w:rFonts w:ascii="Garamond" w:hAnsi="Garamond" w:cs="Segoe UI"/>
          <w:i/>
          <w:iCs/>
          <w:color w:val="000000" w:themeColor="text1"/>
          <w:sz w:val="32"/>
          <w:szCs w:val="32"/>
        </w:rPr>
        <w:t>Ripòsati</w:t>
      </w:r>
      <w:proofErr w:type="spellEnd"/>
      <w:r w:rsidRPr="005D4A0A">
        <w:rPr>
          <w:rFonts w:ascii="Garamond" w:hAnsi="Garamond" w:cs="Segoe UI"/>
          <w:i/>
          <w:iCs/>
          <w:color w:val="000000" w:themeColor="text1"/>
          <w:sz w:val="32"/>
          <w:szCs w:val="32"/>
        </w:rPr>
        <w:t>. Ave. Gabriel.</w:t>
      </w:r>
      <w:r>
        <w:rPr>
          <w:rFonts w:ascii="Garamond" w:hAnsi="Garamond" w:cs="Segoe UI"/>
          <w:color w:val="000000" w:themeColor="text1"/>
          <w:sz w:val="32"/>
          <w:szCs w:val="32"/>
        </w:rPr>
        <w:t>”</w:t>
      </w:r>
    </w:p>
    <w:p w:rsidR="00A216EE" w:rsidRDefault="00A216EE" w:rsidP="00A216EE">
      <w:pPr>
        <w:pStyle w:val="xmsonormal"/>
        <w:shd w:val="clear" w:color="auto" w:fill="FFFFFF"/>
        <w:ind w:right="306"/>
        <w:jc w:val="both"/>
        <w:rPr>
          <w:rFonts w:ascii="Garamond" w:hAnsi="Garamond" w:cs="Segoe UI"/>
          <w:color w:val="000000" w:themeColor="text1"/>
          <w:sz w:val="32"/>
          <w:szCs w:val="32"/>
        </w:rPr>
      </w:pPr>
      <w:r>
        <w:rPr>
          <w:rFonts w:ascii="Garamond" w:hAnsi="Garamond" w:cs="Segoe UI"/>
          <w:color w:val="000000" w:themeColor="text1"/>
          <w:sz w:val="32"/>
          <w:szCs w:val="32"/>
        </w:rPr>
        <w:t>18 Febbraio 1924</w:t>
      </w:r>
    </w:p>
    <w:p w:rsidR="00A216EE" w:rsidRDefault="00A216EE" w:rsidP="00A216EE">
      <w:pPr>
        <w:pStyle w:val="xmsonormal"/>
        <w:shd w:val="clear" w:color="auto" w:fill="FFFFFF"/>
        <w:ind w:right="306"/>
        <w:jc w:val="both"/>
        <w:rPr>
          <w:rFonts w:ascii="Garamond" w:hAnsi="Garamond" w:cs="Segoe UI"/>
          <w:i/>
          <w:color w:val="000000" w:themeColor="text1"/>
          <w:sz w:val="32"/>
          <w:szCs w:val="32"/>
        </w:rPr>
      </w:pPr>
      <w:r>
        <w:rPr>
          <w:rFonts w:ascii="Garamond" w:hAnsi="Garamond" w:cs="Segoe UI"/>
          <w:i/>
          <w:color w:val="000000" w:themeColor="text1"/>
          <w:sz w:val="32"/>
          <w:szCs w:val="32"/>
        </w:rPr>
        <w:t>“</w:t>
      </w:r>
      <w:r w:rsidRPr="005D4A0A">
        <w:rPr>
          <w:rFonts w:ascii="Garamond" w:hAnsi="Garamond" w:cs="Segoe UI"/>
          <w:i/>
          <w:color w:val="000000" w:themeColor="text1"/>
          <w:sz w:val="32"/>
          <w:szCs w:val="32"/>
        </w:rPr>
        <w:t xml:space="preserve">Trovare una Casa costruttrice di case di </w:t>
      </w:r>
      <w:r>
        <w:rPr>
          <w:rFonts w:ascii="Garamond" w:hAnsi="Garamond" w:cs="Segoe UI"/>
          <w:i/>
          <w:color w:val="000000" w:themeColor="text1"/>
          <w:sz w:val="32"/>
          <w:szCs w:val="32"/>
        </w:rPr>
        <w:t>l</w:t>
      </w:r>
      <w:r w:rsidRPr="005D4A0A">
        <w:rPr>
          <w:rFonts w:ascii="Garamond" w:hAnsi="Garamond" w:cs="Segoe UI"/>
          <w:i/>
          <w:color w:val="000000" w:themeColor="text1"/>
          <w:sz w:val="32"/>
          <w:szCs w:val="32"/>
        </w:rPr>
        <w:t xml:space="preserve">egno (stile del Nord) per farne una rimessa di caprioli </w:t>
      </w:r>
      <w:r>
        <w:rPr>
          <w:rFonts w:ascii="Garamond" w:hAnsi="Garamond" w:cs="Segoe UI"/>
          <w:i/>
          <w:color w:val="000000" w:themeColor="text1"/>
          <w:sz w:val="32"/>
          <w:szCs w:val="32"/>
        </w:rPr>
        <w:t xml:space="preserve">- </w:t>
      </w:r>
      <w:r w:rsidRPr="005D4A0A">
        <w:rPr>
          <w:rFonts w:ascii="Garamond" w:hAnsi="Garamond" w:cs="Segoe UI"/>
          <w:i/>
          <w:color w:val="000000" w:themeColor="text1"/>
          <w:sz w:val="32"/>
          <w:szCs w:val="32"/>
        </w:rPr>
        <w:t>con chiusura di cinta, possibilmente</w:t>
      </w:r>
      <w:r>
        <w:rPr>
          <w:rFonts w:ascii="Garamond" w:hAnsi="Garamond" w:cs="Segoe UI"/>
          <w:i/>
          <w:color w:val="000000" w:themeColor="text1"/>
          <w:sz w:val="32"/>
          <w:szCs w:val="32"/>
        </w:rPr>
        <w:t>”</w:t>
      </w:r>
    </w:p>
    <w:p w:rsidR="00A216EE" w:rsidRPr="005D4A0A" w:rsidRDefault="00A216EE" w:rsidP="00A216EE">
      <w:pPr>
        <w:pStyle w:val="xmsonormal"/>
        <w:shd w:val="clear" w:color="auto" w:fill="FFFFFF"/>
        <w:ind w:right="306"/>
        <w:jc w:val="both"/>
        <w:rPr>
          <w:rFonts w:ascii="Garamond" w:hAnsi="Garamond" w:cs="Segoe UI"/>
          <w:i/>
          <w:color w:val="000000" w:themeColor="text1"/>
          <w:sz w:val="32"/>
          <w:szCs w:val="32"/>
        </w:rPr>
      </w:pPr>
    </w:p>
    <w:p w:rsidR="00A216EE" w:rsidRPr="005D4A0A" w:rsidRDefault="00A216EE" w:rsidP="00A216EE">
      <w:pPr>
        <w:pStyle w:val="xmsonormal"/>
        <w:shd w:val="clear" w:color="auto" w:fill="FFFFFF"/>
        <w:ind w:right="306"/>
        <w:jc w:val="both"/>
        <w:rPr>
          <w:rFonts w:ascii="Garamond" w:hAnsi="Garamond" w:cs="Segoe UI"/>
          <w:color w:val="000000" w:themeColor="text1"/>
          <w:sz w:val="32"/>
          <w:szCs w:val="32"/>
        </w:rPr>
      </w:pPr>
      <w:r w:rsidRPr="003A0BE9">
        <w:rPr>
          <w:rFonts w:ascii="Garamond" w:hAnsi="Garamond" w:cs="Segoe UI"/>
          <w:noProof/>
          <w:color w:val="000000" w:themeColor="text1"/>
          <w:sz w:val="32"/>
          <w:szCs w:val="32"/>
        </w:rPr>
        <w:drawing>
          <wp:inline distT="0" distB="0" distL="0" distR="0" wp14:anchorId="6754C23D" wp14:editId="39AC9320">
            <wp:extent cx="6120130" cy="3420073"/>
            <wp:effectExtent l="0" t="0" r="0" b="9525"/>
            <wp:docPr id="3" name="Immagine 3" descr="Risultati immagini per capri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i immagini per capriol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3420073"/>
                    </a:xfrm>
                    <a:prstGeom prst="rect">
                      <a:avLst/>
                    </a:prstGeom>
                    <a:noFill/>
                    <a:ln>
                      <a:noFill/>
                    </a:ln>
                  </pic:spPr>
                </pic:pic>
              </a:graphicData>
            </a:graphic>
          </wp:inline>
        </w:drawing>
      </w:r>
    </w:p>
    <w:p w:rsidR="00A216EE" w:rsidRPr="005D4A0A" w:rsidRDefault="00A216EE" w:rsidP="00A216EE">
      <w:pPr>
        <w:rPr>
          <w:rFonts w:ascii="Garamond" w:hAnsi="Garamond"/>
          <w:sz w:val="32"/>
          <w:szCs w:val="32"/>
        </w:rPr>
      </w:pPr>
    </w:p>
    <w:p w:rsidR="009A6291" w:rsidRDefault="009A6291" w:rsidP="009A6291">
      <w:pPr>
        <w:pStyle w:val="xtestoindent"/>
        <w:shd w:val="clear" w:color="auto" w:fill="FFFFFF"/>
        <w:spacing w:before="0" w:beforeAutospacing="0" w:after="0" w:afterAutospacing="0"/>
        <w:jc w:val="center"/>
        <w:rPr>
          <w:rFonts w:ascii="Garamond" w:hAnsi="Garamond"/>
          <w:color w:val="000000"/>
          <w:sz w:val="32"/>
          <w:szCs w:val="32"/>
        </w:rPr>
      </w:pPr>
    </w:p>
    <w:p w:rsidR="009A6291" w:rsidRDefault="009A6291" w:rsidP="009A6291">
      <w:pPr>
        <w:pStyle w:val="xtestoindent"/>
        <w:shd w:val="clear" w:color="auto" w:fill="FFFFFF"/>
        <w:spacing w:before="0" w:beforeAutospacing="0" w:after="0" w:afterAutospacing="0"/>
        <w:jc w:val="center"/>
        <w:rPr>
          <w:rFonts w:ascii="Garamond" w:hAnsi="Garamond"/>
          <w:color w:val="000000"/>
          <w:sz w:val="32"/>
          <w:szCs w:val="32"/>
        </w:rPr>
      </w:pPr>
    </w:p>
    <w:p w:rsidR="002A5965" w:rsidRDefault="002A5965" w:rsidP="009A6291">
      <w:pPr>
        <w:pStyle w:val="xtestoindent"/>
        <w:shd w:val="clear" w:color="auto" w:fill="FFFFFF"/>
        <w:spacing w:before="0" w:beforeAutospacing="0" w:after="0" w:afterAutospacing="0"/>
        <w:jc w:val="center"/>
        <w:rPr>
          <w:rFonts w:ascii="Garamond" w:hAnsi="Garamond"/>
          <w:color w:val="000000"/>
          <w:sz w:val="32"/>
          <w:szCs w:val="32"/>
        </w:rPr>
      </w:pPr>
    </w:p>
    <w:p w:rsidR="009A6291" w:rsidRDefault="009A6291" w:rsidP="009A6291">
      <w:pPr>
        <w:pStyle w:val="xtestoindent"/>
        <w:shd w:val="clear" w:color="auto" w:fill="FFFFFF"/>
        <w:spacing w:before="0" w:beforeAutospacing="0" w:after="0" w:afterAutospacing="0"/>
        <w:jc w:val="center"/>
        <w:rPr>
          <w:rFonts w:ascii="Garamond" w:hAnsi="Garamond"/>
          <w:color w:val="000000"/>
          <w:sz w:val="32"/>
          <w:szCs w:val="32"/>
        </w:rPr>
      </w:pPr>
      <w:bookmarkStart w:id="0" w:name="_GoBack"/>
      <w:bookmarkEnd w:id="0"/>
      <w:r>
        <w:rPr>
          <w:rFonts w:ascii="Garamond" w:hAnsi="Garamond"/>
          <w:color w:val="000000"/>
          <w:sz w:val="32"/>
          <w:szCs w:val="32"/>
        </w:rPr>
        <w:lastRenderedPageBreak/>
        <w:t>IL CANILE</w:t>
      </w:r>
    </w:p>
    <w:p w:rsidR="009A6291" w:rsidRPr="009372D5" w:rsidRDefault="009A6291" w:rsidP="009A6291">
      <w:pPr>
        <w:pStyle w:val="xtestoindent"/>
        <w:shd w:val="clear" w:color="auto" w:fill="FFFFFF"/>
        <w:spacing w:before="0" w:beforeAutospacing="0" w:after="0" w:afterAutospacing="0"/>
        <w:jc w:val="center"/>
        <w:rPr>
          <w:rFonts w:ascii="Garamond" w:hAnsi="Garamond"/>
          <w:color w:val="000000"/>
          <w:sz w:val="32"/>
          <w:szCs w:val="32"/>
        </w:rPr>
      </w:pPr>
    </w:p>
    <w:p w:rsidR="009A6291" w:rsidRDefault="009A6291" w:rsidP="009A6291">
      <w:pPr>
        <w:pStyle w:val="xtestoindent"/>
        <w:shd w:val="clear" w:color="auto" w:fill="FFFFFF"/>
        <w:spacing w:before="0" w:beforeAutospacing="0" w:after="0" w:afterAutospacing="0"/>
        <w:jc w:val="center"/>
        <w:rPr>
          <w:rFonts w:ascii="Garamond" w:hAnsi="Garamond"/>
          <w:color w:val="000000"/>
          <w:sz w:val="28"/>
          <w:szCs w:val="28"/>
        </w:rPr>
      </w:pPr>
      <w:r>
        <w:rPr>
          <w:rFonts w:ascii="Garamond" w:hAnsi="Garamond"/>
          <w:noProof/>
          <w:color w:val="000000"/>
          <w:sz w:val="28"/>
          <w:szCs w:val="28"/>
        </w:rPr>
        <w:drawing>
          <wp:inline distT="0" distB="0" distL="0" distR="0" wp14:anchorId="118E47D9" wp14:editId="1A671452">
            <wp:extent cx="4338477" cy="6082781"/>
            <wp:effectExtent l="0" t="0" r="508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riel e il suo miglior amico.jpg"/>
                    <pic:cNvPicPr/>
                  </pic:nvPicPr>
                  <pic:blipFill>
                    <a:blip r:embed="rId29">
                      <a:extLst>
                        <a:ext uri="{28A0092B-C50C-407E-A947-70E740481C1C}">
                          <a14:useLocalDpi xmlns:a14="http://schemas.microsoft.com/office/drawing/2010/main" val="0"/>
                        </a:ext>
                      </a:extLst>
                    </a:blip>
                    <a:stretch>
                      <a:fillRect/>
                    </a:stretch>
                  </pic:blipFill>
                  <pic:spPr>
                    <a:xfrm>
                      <a:off x="0" y="0"/>
                      <a:ext cx="4336269" cy="6079685"/>
                    </a:xfrm>
                    <a:prstGeom prst="rect">
                      <a:avLst/>
                    </a:prstGeom>
                  </pic:spPr>
                </pic:pic>
              </a:graphicData>
            </a:graphic>
          </wp:inline>
        </w:drawing>
      </w:r>
    </w:p>
    <w:p w:rsidR="009A6291" w:rsidRDefault="009A6291" w:rsidP="009A6291">
      <w:pPr>
        <w:pStyle w:val="xtestoindent"/>
        <w:shd w:val="clear" w:color="auto" w:fill="FFFFFF"/>
        <w:spacing w:before="0" w:beforeAutospacing="0" w:after="0" w:afterAutospacing="0"/>
        <w:jc w:val="center"/>
        <w:rPr>
          <w:rFonts w:ascii="Garamond" w:hAnsi="Garamond"/>
          <w:color w:val="000000"/>
          <w:sz w:val="28"/>
          <w:szCs w:val="28"/>
        </w:rPr>
      </w:pPr>
    </w:p>
    <w:p w:rsidR="009A6291" w:rsidRPr="00A3350A"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Pr>
          <w:rFonts w:ascii="Garamond" w:hAnsi="Garamond"/>
          <w:color w:val="000000"/>
          <w:sz w:val="28"/>
          <w:szCs w:val="28"/>
        </w:rPr>
        <w:t>“</w:t>
      </w:r>
      <w:r w:rsidRPr="00A3350A">
        <w:rPr>
          <w:rFonts w:ascii="Garamond" w:hAnsi="Garamond"/>
          <w:i/>
          <w:color w:val="000000"/>
          <w:sz w:val="28"/>
          <w:szCs w:val="28"/>
        </w:rPr>
        <w:t>I miei </w:t>
      </w:r>
      <w:r w:rsidRPr="00A3350A">
        <w:rPr>
          <w:rFonts w:ascii="Garamond" w:hAnsi="Garamond"/>
          <w:i/>
          <w:sz w:val="28"/>
          <w:szCs w:val="28"/>
        </w:rPr>
        <w:t>cani</w:t>
      </w:r>
      <w:r w:rsidRPr="00A3350A">
        <w:rPr>
          <w:rFonts w:ascii="Garamond" w:hAnsi="Garamond"/>
          <w:i/>
          <w:color w:val="000000"/>
          <w:sz w:val="28"/>
          <w:szCs w:val="28"/>
        </w:rPr>
        <w:t> mi hanno </w:t>
      </w:r>
      <w:hyperlink r:id="rId30" w:tgtFrame="_blank" w:history="1">
        <w:r w:rsidRPr="00A3350A">
          <w:rPr>
            <w:rStyle w:val="Collegamentoipertestuale"/>
            <w:rFonts w:ascii="Garamond" w:hAnsi="Garamond"/>
            <w:i/>
            <w:color w:val="000000"/>
            <w:sz w:val="28"/>
            <w:szCs w:val="28"/>
          </w:rPr>
          <w:t>sentito</w:t>
        </w:r>
      </w:hyperlink>
      <w:r w:rsidRPr="00A3350A">
        <w:rPr>
          <w:rFonts w:ascii="Garamond" w:hAnsi="Garamond"/>
          <w:i/>
          <w:color w:val="000000"/>
          <w:sz w:val="28"/>
          <w:szCs w:val="28"/>
        </w:rPr>
        <w:t>. Si </w:t>
      </w:r>
      <w:hyperlink r:id="rId31" w:tgtFrame="_blank" w:history="1">
        <w:r w:rsidRPr="00A3350A">
          <w:rPr>
            <w:rStyle w:val="Collegamentoipertestuale"/>
            <w:rFonts w:ascii="Garamond" w:hAnsi="Garamond"/>
            <w:i/>
            <w:color w:val="000000"/>
            <w:sz w:val="28"/>
            <w:szCs w:val="28"/>
          </w:rPr>
          <w:t>accostano</w:t>
        </w:r>
      </w:hyperlink>
      <w:r w:rsidRPr="00A3350A">
        <w:rPr>
          <w:rFonts w:ascii="Garamond" w:hAnsi="Garamond"/>
          <w:i/>
          <w:color w:val="000000"/>
          <w:sz w:val="28"/>
          <w:szCs w:val="28"/>
        </w:rPr>
        <w:t>. Si accovacciano ai </w:t>
      </w:r>
      <w:hyperlink r:id="rId32" w:tgtFrame="_blank" w:history="1">
        <w:r w:rsidRPr="00A3350A">
          <w:rPr>
            <w:rStyle w:val="Collegamentoipertestuale"/>
            <w:rFonts w:ascii="Garamond" w:hAnsi="Garamond"/>
            <w:i/>
            <w:color w:val="000000"/>
            <w:sz w:val="28"/>
            <w:szCs w:val="28"/>
          </w:rPr>
          <w:t>margini</w:t>
        </w:r>
      </w:hyperlink>
      <w:r w:rsidRPr="00A3350A">
        <w:rPr>
          <w:rFonts w:ascii="Garamond" w:hAnsi="Garamond"/>
          <w:i/>
          <w:color w:val="000000"/>
          <w:sz w:val="28"/>
          <w:szCs w:val="28"/>
        </w:rPr>
        <w:t> del mio </w:t>
      </w:r>
      <w:hyperlink r:id="rId33" w:tgtFrame="_blank" w:history="1">
        <w:r w:rsidRPr="00A3350A">
          <w:rPr>
            <w:rStyle w:val="Collegamentoipertestuale"/>
            <w:rFonts w:ascii="Garamond" w:hAnsi="Garamond"/>
            <w:i/>
            <w:color w:val="000000"/>
            <w:sz w:val="28"/>
            <w:szCs w:val="28"/>
          </w:rPr>
          <w:t>prato</w:t>
        </w:r>
      </w:hyperlink>
      <w:r w:rsidRPr="00A3350A">
        <w:rPr>
          <w:rFonts w:ascii="Garamond" w:hAnsi="Garamond"/>
          <w:i/>
          <w:color w:val="000000"/>
          <w:sz w:val="28"/>
          <w:szCs w:val="28"/>
        </w:rPr>
        <w:t> </w:t>
      </w:r>
      <w:hyperlink r:id="rId34" w:tgtFrame="_blank" w:history="1">
        <w:r w:rsidRPr="00A3350A">
          <w:rPr>
            <w:rStyle w:val="Collegamentoipertestuale"/>
            <w:rFonts w:ascii="Garamond" w:hAnsi="Garamond"/>
            <w:i/>
            <w:color w:val="000000"/>
            <w:sz w:val="28"/>
            <w:szCs w:val="28"/>
          </w:rPr>
          <w:t>breve</w:t>
        </w:r>
      </w:hyperlink>
      <w:r w:rsidRPr="00A3350A">
        <w:rPr>
          <w:rFonts w:ascii="Garamond" w:hAnsi="Garamond"/>
          <w:i/>
          <w:color w:val="000000"/>
          <w:sz w:val="28"/>
          <w:szCs w:val="28"/>
        </w:rPr>
        <w:t> e </w:t>
      </w:r>
      <w:hyperlink r:id="rId35" w:tgtFrame="_blank" w:history="1">
        <w:r w:rsidRPr="00A3350A">
          <w:rPr>
            <w:rStyle w:val="Collegamentoipertestuale"/>
            <w:rFonts w:ascii="Garamond" w:hAnsi="Garamond"/>
            <w:i/>
            <w:color w:val="000000"/>
            <w:sz w:val="28"/>
            <w:szCs w:val="28"/>
          </w:rPr>
          <w:t>immenso</w:t>
        </w:r>
      </w:hyperlink>
      <w:r w:rsidRPr="00A3350A">
        <w:rPr>
          <w:rFonts w:ascii="Garamond" w:hAnsi="Garamond"/>
          <w:i/>
          <w:color w:val="000000"/>
          <w:sz w:val="28"/>
          <w:szCs w:val="28"/>
        </w:rPr>
        <w:t>.</w:t>
      </w:r>
      <w:r>
        <w:rPr>
          <w:rFonts w:ascii="Garamond" w:hAnsi="Garamond"/>
          <w:i/>
          <w:color w:val="000000"/>
          <w:sz w:val="28"/>
          <w:szCs w:val="28"/>
        </w:rPr>
        <w:t xml:space="preserve"> </w:t>
      </w:r>
      <w:r w:rsidRPr="00A3350A">
        <w:rPr>
          <w:rFonts w:ascii="Garamond" w:hAnsi="Garamond"/>
          <w:i/>
          <w:color w:val="000000"/>
          <w:sz w:val="28"/>
          <w:szCs w:val="28"/>
        </w:rPr>
        <w:t>Mi </w:t>
      </w:r>
      <w:hyperlink r:id="rId36" w:tgtFrame="_blank" w:history="1">
        <w:r w:rsidRPr="00A3350A">
          <w:rPr>
            <w:rStyle w:val="Collegamentoipertestuale"/>
            <w:rFonts w:ascii="Garamond" w:hAnsi="Garamond"/>
            <w:i/>
            <w:color w:val="000000"/>
            <w:sz w:val="28"/>
            <w:szCs w:val="28"/>
          </w:rPr>
          <w:t>sollevo</w:t>
        </w:r>
      </w:hyperlink>
      <w:r w:rsidRPr="00A3350A">
        <w:rPr>
          <w:rFonts w:ascii="Garamond" w:hAnsi="Garamond"/>
          <w:i/>
          <w:color w:val="000000"/>
          <w:sz w:val="28"/>
          <w:szCs w:val="28"/>
        </w:rPr>
        <w:t> sul </w:t>
      </w:r>
      <w:hyperlink r:id="rId37" w:tgtFrame="_blank" w:history="1">
        <w:r w:rsidRPr="00A3350A">
          <w:rPr>
            <w:rStyle w:val="Collegamentoipertestuale"/>
            <w:rFonts w:ascii="Garamond" w:hAnsi="Garamond"/>
            <w:i/>
            <w:color w:val="000000"/>
            <w:sz w:val="28"/>
            <w:szCs w:val="28"/>
          </w:rPr>
          <w:t>gomito</w:t>
        </w:r>
      </w:hyperlink>
      <w:r w:rsidRPr="00A3350A">
        <w:rPr>
          <w:rFonts w:ascii="Garamond" w:hAnsi="Garamond"/>
          <w:i/>
          <w:color w:val="000000"/>
          <w:sz w:val="28"/>
          <w:szCs w:val="28"/>
        </w:rPr>
        <w:t>, </w:t>
      </w:r>
      <w:hyperlink r:id="rId38" w:tgtFrame="_blank" w:history="1">
        <w:r w:rsidRPr="00A3350A">
          <w:rPr>
            <w:rStyle w:val="Collegamentoipertestuale"/>
            <w:rFonts w:ascii="Garamond" w:hAnsi="Garamond"/>
            <w:i/>
            <w:color w:val="000000"/>
            <w:sz w:val="28"/>
            <w:szCs w:val="28"/>
          </w:rPr>
          <w:t>emettendo</w:t>
        </w:r>
      </w:hyperlink>
      <w:r w:rsidRPr="00A3350A">
        <w:rPr>
          <w:rFonts w:ascii="Garamond" w:hAnsi="Garamond"/>
          <w:i/>
          <w:color w:val="000000"/>
          <w:sz w:val="28"/>
          <w:szCs w:val="28"/>
        </w:rPr>
        <w:t> la </w:t>
      </w:r>
      <w:hyperlink r:id="rId39" w:tgtFrame="_blank" w:history="1">
        <w:r w:rsidRPr="00A3350A">
          <w:rPr>
            <w:rStyle w:val="Collegamentoipertestuale"/>
            <w:rFonts w:ascii="Garamond" w:hAnsi="Garamond"/>
            <w:i/>
            <w:color w:val="000000"/>
            <w:sz w:val="28"/>
            <w:szCs w:val="28"/>
          </w:rPr>
          <w:t>voce</w:t>
        </w:r>
      </w:hyperlink>
      <w:r w:rsidRPr="00A3350A">
        <w:rPr>
          <w:rFonts w:ascii="Garamond" w:hAnsi="Garamond"/>
          <w:i/>
          <w:color w:val="000000"/>
          <w:sz w:val="28"/>
          <w:szCs w:val="28"/>
        </w:rPr>
        <w:t> </w:t>
      </w:r>
      <w:hyperlink r:id="rId40" w:tgtFrame="_blank" w:history="1">
        <w:r w:rsidRPr="00A3350A">
          <w:rPr>
            <w:rStyle w:val="Collegamentoipertestuale"/>
            <w:rFonts w:ascii="Garamond" w:hAnsi="Garamond"/>
            <w:i/>
            <w:color w:val="000000"/>
            <w:sz w:val="28"/>
            <w:szCs w:val="28"/>
          </w:rPr>
          <w:t>roca</w:t>
        </w:r>
      </w:hyperlink>
      <w:r w:rsidRPr="00A3350A">
        <w:rPr>
          <w:rFonts w:ascii="Garamond" w:hAnsi="Garamond"/>
          <w:i/>
          <w:color w:val="000000"/>
          <w:sz w:val="28"/>
          <w:szCs w:val="28"/>
        </w:rPr>
        <w:t> ma </w:t>
      </w:r>
      <w:hyperlink r:id="rId41" w:tgtFrame="_blank" w:history="1">
        <w:r w:rsidRPr="00A3350A">
          <w:rPr>
            <w:rStyle w:val="Collegamentoipertestuale"/>
            <w:rFonts w:ascii="Garamond" w:hAnsi="Garamond"/>
            <w:i/>
            <w:color w:val="000000"/>
            <w:sz w:val="28"/>
            <w:szCs w:val="28"/>
          </w:rPr>
          <w:t>imperiosa</w:t>
        </w:r>
      </w:hyperlink>
      <w:r w:rsidRPr="00A3350A">
        <w:rPr>
          <w:rFonts w:ascii="Garamond" w:hAnsi="Garamond"/>
          <w:i/>
          <w:color w:val="000000"/>
          <w:sz w:val="28"/>
          <w:szCs w:val="28"/>
        </w:rPr>
        <w:t> che </w:t>
      </w:r>
      <w:hyperlink r:id="rId42" w:tgtFrame="_blank" w:history="1">
        <w:r w:rsidRPr="00A3350A">
          <w:rPr>
            <w:rStyle w:val="Collegamentoipertestuale"/>
            <w:rFonts w:ascii="Garamond" w:hAnsi="Garamond"/>
            <w:i/>
            <w:color w:val="000000"/>
            <w:sz w:val="28"/>
            <w:szCs w:val="28"/>
          </w:rPr>
          <w:t>comanda</w:t>
        </w:r>
      </w:hyperlink>
      <w:r w:rsidRPr="00A3350A">
        <w:rPr>
          <w:rFonts w:ascii="Garamond" w:hAnsi="Garamond"/>
          <w:i/>
          <w:color w:val="000000"/>
          <w:sz w:val="28"/>
          <w:szCs w:val="28"/>
        </w:rPr>
        <w:t> </w:t>
      </w:r>
      <w:hyperlink r:id="rId43" w:tgtFrame="_blank" w:history="1">
        <w:r w:rsidRPr="00A3350A">
          <w:rPr>
            <w:rStyle w:val="Collegamentoipertestuale"/>
            <w:rFonts w:ascii="Garamond" w:hAnsi="Garamond"/>
            <w:i/>
            <w:color w:val="000000"/>
            <w:sz w:val="28"/>
            <w:szCs w:val="28"/>
          </w:rPr>
          <w:t>immobilità</w:t>
        </w:r>
      </w:hyperlink>
      <w:r w:rsidRPr="00A3350A">
        <w:rPr>
          <w:rFonts w:ascii="Garamond" w:hAnsi="Garamond"/>
          <w:i/>
          <w:color w:val="000000"/>
          <w:sz w:val="28"/>
          <w:szCs w:val="28"/>
        </w:rPr>
        <w:t> e </w:t>
      </w:r>
      <w:hyperlink r:id="rId44" w:tgtFrame="_blank" w:history="1">
        <w:r w:rsidRPr="00A3350A">
          <w:rPr>
            <w:rStyle w:val="Collegamentoipertestuale"/>
            <w:rFonts w:ascii="Garamond" w:hAnsi="Garamond"/>
            <w:i/>
            <w:color w:val="000000"/>
            <w:sz w:val="28"/>
            <w:szCs w:val="28"/>
          </w:rPr>
          <w:t>silenzio</w:t>
        </w:r>
      </w:hyperlink>
      <w:r w:rsidRPr="00A3350A">
        <w:rPr>
          <w:rFonts w:ascii="Garamond" w:hAnsi="Garamond"/>
          <w:i/>
          <w:color w:val="000000"/>
          <w:sz w:val="28"/>
          <w:szCs w:val="28"/>
        </w:rPr>
        <w:t>.</w:t>
      </w:r>
      <w:r w:rsidRPr="00A3350A">
        <w:rPr>
          <w:rFonts w:ascii="Garamond" w:hAnsi="Garamond"/>
          <w:i/>
          <w:color w:val="000000"/>
          <w:sz w:val="28"/>
          <w:szCs w:val="28"/>
        </w:rPr>
        <w:t> </w:t>
      </w:r>
      <w:hyperlink r:id="rId45" w:tgtFrame="_blank" w:history="1">
        <w:r w:rsidRPr="00A3350A">
          <w:rPr>
            <w:rStyle w:val="Collegamentoipertestuale"/>
            <w:rFonts w:ascii="Garamond" w:hAnsi="Garamond"/>
            <w:i/>
            <w:color w:val="000000"/>
            <w:sz w:val="28"/>
            <w:szCs w:val="28"/>
          </w:rPr>
          <w:t>Vedo</w:t>
        </w:r>
      </w:hyperlink>
      <w:r w:rsidRPr="00A3350A">
        <w:rPr>
          <w:rFonts w:ascii="Garamond" w:hAnsi="Garamond"/>
          <w:i/>
          <w:color w:val="000000"/>
          <w:sz w:val="28"/>
          <w:szCs w:val="28"/>
        </w:rPr>
        <w:t> i </w:t>
      </w:r>
      <w:hyperlink r:id="rId46" w:tgtFrame="_blank" w:history="1">
        <w:r w:rsidRPr="00A3350A">
          <w:rPr>
            <w:rStyle w:val="Collegamentoipertestuale"/>
            <w:rFonts w:ascii="Garamond" w:hAnsi="Garamond"/>
            <w:i/>
            <w:color w:val="000000"/>
            <w:sz w:val="28"/>
            <w:szCs w:val="28"/>
          </w:rPr>
          <w:t>lunghi</w:t>
        </w:r>
      </w:hyperlink>
      <w:r w:rsidRPr="00A3350A">
        <w:rPr>
          <w:rFonts w:ascii="Garamond" w:hAnsi="Garamond"/>
          <w:i/>
          <w:color w:val="000000"/>
          <w:sz w:val="28"/>
          <w:szCs w:val="28"/>
        </w:rPr>
        <w:t> </w:t>
      </w:r>
      <w:hyperlink r:id="rId47" w:tgtFrame="_blank" w:history="1">
        <w:r w:rsidRPr="00A3350A">
          <w:rPr>
            <w:rStyle w:val="Collegamentoipertestuale"/>
            <w:rFonts w:ascii="Garamond" w:hAnsi="Garamond"/>
            <w:i/>
            <w:color w:val="000000"/>
            <w:sz w:val="28"/>
            <w:szCs w:val="28"/>
          </w:rPr>
          <w:t>musi</w:t>
        </w:r>
      </w:hyperlink>
      <w:r w:rsidRPr="00A3350A">
        <w:rPr>
          <w:rFonts w:ascii="Garamond" w:hAnsi="Garamond"/>
          <w:i/>
          <w:color w:val="000000"/>
          <w:sz w:val="28"/>
          <w:szCs w:val="28"/>
        </w:rPr>
        <w:t> che si </w:t>
      </w:r>
      <w:hyperlink r:id="rId48" w:tgtFrame="_blank" w:history="1">
        <w:r w:rsidRPr="00A3350A">
          <w:rPr>
            <w:rStyle w:val="Collegamentoipertestuale"/>
            <w:rFonts w:ascii="Garamond" w:hAnsi="Garamond"/>
            <w:i/>
            <w:color w:val="000000"/>
            <w:sz w:val="28"/>
            <w:szCs w:val="28"/>
          </w:rPr>
          <w:t>abbassano</w:t>
        </w:r>
      </w:hyperlink>
      <w:r w:rsidRPr="00A3350A">
        <w:rPr>
          <w:rFonts w:ascii="Garamond" w:hAnsi="Garamond"/>
          <w:i/>
          <w:color w:val="000000"/>
          <w:sz w:val="28"/>
          <w:szCs w:val="28"/>
        </w:rPr>
        <w:t> tra le due </w:t>
      </w:r>
      <w:hyperlink r:id="rId49" w:tgtFrame="_blank" w:history="1">
        <w:r w:rsidRPr="00A3350A">
          <w:rPr>
            <w:rStyle w:val="Collegamentoipertestuale"/>
            <w:rFonts w:ascii="Garamond" w:hAnsi="Garamond"/>
            <w:i/>
            <w:color w:val="000000"/>
            <w:sz w:val="28"/>
            <w:szCs w:val="28"/>
          </w:rPr>
          <w:t>zampe</w:t>
        </w:r>
      </w:hyperlink>
      <w:r w:rsidRPr="00A3350A">
        <w:rPr>
          <w:rFonts w:ascii="Garamond" w:hAnsi="Garamond"/>
          <w:i/>
          <w:color w:val="000000"/>
          <w:sz w:val="28"/>
          <w:szCs w:val="28"/>
        </w:rPr>
        <w:t> d’avanti </w:t>
      </w:r>
      <w:hyperlink r:id="rId50" w:tgtFrame="_blank" w:history="1">
        <w:r w:rsidRPr="00A3350A">
          <w:rPr>
            <w:rStyle w:val="Collegamentoipertestuale"/>
            <w:rFonts w:ascii="Garamond" w:hAnsi="Garamond"/>
            <w:i/>
            <w:color w:val="000000"/>
            <w:sz w:val="28"/>
            <w:szCs w:val="28"/>
          </w:rPr>
          <w:t>stese</w:t>
        </w:r>
      </w:hyperlink>
      <w:r w:rsidRPr="00A3350A">
        <w:rPr>
          <w:rFonts w:ascii="Garamond" w:hAnsi="Garamond"/>
          <w:i/>
          <w:color w:val="000000"/>
          <w:sz w:val="28"/>
          <w:szCs w:val="28"/>
        </w:rPr>
        <w:t>.</w:t>
      </w:r>
      <w:r w:rsidRPr="00A3350A">
        <w:rPr>
          <w:rFonts w:ascii="Garamond" w:hAnsi="Garamond"/>
          <w:i/>
          <w:color w:val="000000"/>
          <w:sz w:val="28"/>
          <w:szCs w:val="28"/>
        </w:rPr>
        <w:t> </w:t>
      </w:r>
      <w:hyperlink r:id="rId51" w:tgtFrame="_blank" w:history="1">
        <w:r w:rsidRPr="00A3350A">
          <w:rPr>
            <w:rStyle w:val="Collegamentoipertestuale"/>
            <w:rFonts w:ascii="Garamond" w:hAnsi="Garamond"/>
            <w:i/>
            <w:color w:val="000000"/>
            <w:sz w:val="28"/>
            <w:szCs w:val="28"/>
          </w:rPr>
          <w:t>Odo</w:t>
        </w:r>
      </w:hyperlink>
      <w:r w:rsidRPr="00A3350A">
        <w:rPr>
          <w:rFonts w:ascii="Garamond" w:hAnsi="Garamond"/>
          <w:i/>
          <w:color w:val="000000"/>
          <w:sz w:val="28"/>
          <w:szCs w:val="28"/>
        </w:rPr>
        <w:t> qualche </w:t>
      </w:r>
      <w:hyperlink r:id="rId52" w:tgtFrame="_blank" w:history="1">
        <w:r w:rsidRPr="00A3350A">
          <w:rPr>
            <w:rStyle w:val="Collegamentoipertestuale"/>
            <w:rFonts w:ascii="Garamond" w:hAnsi="Garamond"/>
            <w:i/>
            <w:color w:val="000000"/>
            <w:sz w:val="28"/>
            <w:szCs w:val="28"/>
          </w:rPr>
          <w:t>fiato</w:t>
        </w:r>
      </w:hyperlink>
      <w:r w:rsidRPr="00A3350A">
        <w:rPr>
          <w:rFonts w:ascii="Garamond" w:hAnsi="Garamond"/>
          <w:i/>
          <w:color w:val="000000"/>
          <w:sz w:val="28"/>
          <w:szCs w:val="28"/>
        </w:rPr>
        <w:t>, qualche </w:t>
      </w:r>
      <w:hyperlink r:id="rId53" w:tgtFrame="_blank" w:history="1">
        <w:r w:rsidRPr="00A3350A">
          <w:rPr>
            <w:rStyle w:val="Collegamentoipertestuale"/>
            <w:rFonts w:ascii="Garamond" w:hAnsi="Garamond"/>
            <w:i/>
            <w:color w:val="000000"/>
            <w:sz w:val="28"/>
            <w:szCs w:val="28"/>
          </w:rPr>
          <w:t>sospiro</w:t>
        </w:r>
      </w:hyperlink>
      <w:r w:rsidRPr="00A3350A">
        <w:rPr>
          <w:rFonts w:ascii="Garamond" w:hAnsi="Garamond"/>
          <w:i/>
          <w:color w:val="000000"/>
          <w:sz w:val="28"/>
          <w:szCs w:val="28"/>
        </w:rPr>
        <w:t>.</w:t>
      </w:r>
      <w:r w:rsidRPr="00A3350A">
        <w:rPr>
          <w:rFonts w:ascii="Garamond" w:hAnsi="Garamond"/>
          <w:i/>
          <w:color w:val="000000"/>
          <w:sz w:val="28"/>
          <w:szCs w:val="28"/>
        </w:rPr>
        <w:t> </w:t>
      </w:r>
      <w:r w:rsidRPr="00A3350A">
        <w:rPr>
          <w:rFonts w:ascii="Garamond" w:hAnsi="Garamond"/>
          <w:i/>
          <w:color w:val="000000"/>
          <w:sz w:val="28"/>
          <w:szCs w:val="28"/>
        </w:rPr>
        <w:t>Quanto ci </w:t>
      </w:r>
      <w:hyperlink r:id="rId54" w:tgtFrame="_blank" w:history="1">
        <w:r w:rsidRPr="00A3350A">
          <w:rPr>
            <w:rStyle w:val="Collegamentoipertestuale"/>
            <w:rFonts w:ascii="Garamond" w:hAnsi="Garamond"/>
            <w:i/>
            <w:color w:val="000000"/>
            <w:sz w:val="28"/>
            <w:szCs w:val="28"/>
          </w:rPr>
          <w:t>amiamo</w:t>
        </w:r>
      </w:hyperlink>
      <w:r w:rsidRPr="00A3350A">
        <w:rPr>
          <w:rFonts w:ascii="Garamond" w:hAnsi="Garamond"/>
          <w:i/>
          <w:color w:val="000000"/>
          <w:sz w:val="28"/>
          <w:szCs w:val="28"/>
        </w:rPr>
        <w:t>!</w:t>
      </w:r>
    </w:p>
    <w:p w:rsidR="009A6291" w:rsidRPr="00A3350A"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sidRPr="00A3350A">
        <w:rPr>
          <w:rFonts w:ascii="Garamond" w:hAnsi="Garamond"/>
          <w:i/>
          <w:color w:val="000000"/>
          <w:sz w:val="28"/>
          <w:szCs w:val="28"/>
        </w:rPr>
        <w:t>Nel riadagiare il </w:t>
      </w:r>
      <w:hyperlink r:id="rId55" w:tgtFrame="_blank" w:history="1">
        <w:r w:rsidRPr="00A3350A">
          <w:rPr>
            <w:rStyle w:val="Collegamentoipertestuale"/>
            <w:rFonts w:ascii="Garamond" w:hAnsi="Garamond"/>
            <w:i/>
            <w:color w:val="000000"/>
            <w:sz w:val="28"/>
            <w:szCs w:val="28"/>
          </w:rPr>
          <w:t>capo</w:t>
        </w:r>
      </w:hyperlink>
      <w:r w:rsidRPr="00A3350A">
        <w:rPr>
          <w:rFonts w:ascii="Garamond" w:hAnsi="Garamond"/>
          <w:i/>
          <w:color w:val="000000"/>
          <w:sz w:val="28"/>
          <w:szCs w:val="28"/>
        </w:rPr>
        <w:t> sul mio </w:t>
      </w:r>
      <w:hyperlink r:id="rId56" w:tgtFrame="_blank" w:history="1">
        <w:r w:rsidRPr="00A3350A">
          <w:rPr>
            <w:rStyle w:val="Collegamentoipertestuale"/>
            <w:rFonts w:ascii="Garamond" w:hAnsi="Garamond"/>
            <w:i/>
            <w:color w:val="000000"/>
            <w:sz w:val="28"/>
            <w:szCs w:val="28"/>
          </w:rPr>
          <w:t>braccio</w:t>
        </w:r>
      </w:hyperlink>
      <w:r w:rsidRPr="00A3350A">
        <w:rPr>
          <w:rFonts w:ascii="Garamond" w:hAnsi="Garamond"/>
          <w:i/>
          <w:color w:val="000000"/>
          <w:sz w:val="28"/>
          <w:szCs w:val="28"/>
        </w:rPr>
        <w:t> </w:t>
      </w:r>
      <w:hyperlink r:id="rId57" w:tgtFrame="_blank" w:history="1">
        <w:r w:rsidRPr="00A3350A">
          <w:rPr>
            <w:rStyle w:val="Collegamentoipertestuale"/>
            <w:rFonts w:ascii="Garamond" w:hAnsi="Garamond"/>
            <w:i/>
            <w:color w:val="000000"/>
            <w:sz w:val="28"/>
            <w:szCs w:val="28"/>
          </w:rPr>
          <w:t>sinistro</w:t>
        </w:r>
      </w:hyperlink>
      <w:r w:rsidRPr="00A3350A">
        <w:rPr>
          <w:rFonts w:ascii="Garamond" w:hAnsi="Garamond"/>
          <w:i/>
          <w:color w:val="000000"/>
          <w:sz w:val="28"/>
          <w:szCs w:val="28"/>
        </w:rPr>
        <w:t> </w:t>
      </w:r>
      <w:hyperlink r:id="rId58" w:tgtFrame="_blank" w:history="1">
        <w:r w:rsidRPr="00A3350A">
          <w:rPr>
            <w:rStyle w:val="Collegamentoipertestuale"/>
            <w:rFonts w:ascii="Garamond" w:hAnsi="Garamond"/>
            <w:i/>
            <w:color w:val="000000"/>
            <w:sz w:val="28"/>
            <w:szCs w:val="28"/>
          </w:rPr>
          <w:t>piegato</w:t>
        </w:r>
      </w:hyperlink>
      <w:r w:rsidRPr="00A3350A">
        <w:rPr>
          <w:rFonts w:ascii="Garamond" w:hAnsi="Garamond"/>
          <w:i/>
          <w:color w:val="000000"/>
          <w:sz w:val="28"/>
          <w:szCs w:val="28"/>
        </w:rPr>
        <w:t> come quel del </w:t>
      </w:r>
      <w:hyperlink r:id="rId59" w:tgtFrame="_blank" w:history="1">
        <w:r w:rsidRPr="00A3350A">
          <w:rPr>
            <w:rStyle w:val="Collegamentoipertestuale"/>
            <w:rFonts w:ascii="Garamond" w:hAnsi="Garamond"/>
            <w:i/>
            <w:color w:val="000000"/>
            <w:sz w:val="28"/>
            <w:szCs w:val="28"/>
          </w:rPr>
          <w:t>Prigione</w:t>
        </w:r>
      </w:hyperlink>
      <w:r w:rsidRPr="00A3350A">
        <w:rPr>
          <w:rFonts w:ascii="Garamond" w:hAnsi="Garamond"/>
          <w:i/>
          <w:color w:val="000000"/>
          <w:sz w:val="28"/>
          <w:szCs w:val="28"/>
        </w:rPr>
        <w:t> di </w:t>
      </w:r>
      <w:hyperlink r:id="rId60" w:tgtFrame="_blank" w:history="1">
        <w:r w:rsidRPr="00A3350A">
          <w:rPr>
            <w:rStyle w:val="Collegamentoipertestuale"/>
            <w:rFonts w:ascii="Garamond" w:hAnsi="Garamond"/>
            <w:i/>
            <w:color w:val="000000"/>
            <w:sz w:val="28"/>
            <w:szCs w:val="28"/>
          </w:rPr>
          <w:t>Michelangelo</w:t>
        </w:r>
      </w:hyperlink>
      <w:r w:rsidRPr="00A3350A">
        <w:rPr>
          <w:rFonts w:ascii="Garamond" w:hAnsi="Garamond"/>
          <w:i/>
          <w:color w:val="000000"/>
          <w:sz w:val="28"/>
          <w:szCs w:val="28"/>
        </w:rPr>
        <w:t>, </w:t>
      </w:r>
      <w:hyperlink r:id="rId61" w:tgtFrame="_blank" w:history="1">
        <w:r w:rsidRPr="00A3350A">
          <w:rPr>
            <w:rStyle w:val="Collegamentoipertestuale"/>
            <w:rFonts w:ascii="Garamond" w:hAnsi="Garamond"/>
            <w:i/>
            <w:color w:val="000000"/>
            <w:sz w:val="28"/>
            <w:szCs w:val="28"/>
          </w:rPr>
          <w:t>intravedo</w:t>
        </w:r>
      </w:hyperlink>
      <w:r w:rsidRPr="00A3350A">
        <w:rPr>
          <w:rFonts w:ascii="Garamond" w:hAnsi="Garamond"/>
          <w:i/>
          <w:color w:val="000000"/>
          <w:sz w:val="28"/>
          <w:szCs w:val="28"/>
        </w:rPr>
        <w:t> per </w:t>
      </w:r>
      <w:hyperlink r:id="rId62" w:tgtFrame="_blank" w:history="1">
        <w:r w:rsidRPr="00A3350A">
          <w:rPr>
            <w:rStyle w:val="Collegamentoipertestuale"/>
            <w:rFonts w:ascii="Garamond" w:hAnsi="Garamond"/>
            <w:i/>
            <w:color w:val="000000"/>
            <w:sz w:val="28"/>
            <w:szCs w:val="28"/>
          </w:rPr>
          <w:t>entro</w:t>
        </w:r>
      </w:hyperlink>
      <w:r w:rsidRPr="00A3350A">
        <w:rPr>
          <w:rFonts w:ascii="Garamond" w:hAnsi="Garamond"/>
          <w:i/>
          <w:color w:val="000000"/>
          <w:sz w:val="28"/>
          <w:szCs w:val="28"/>
        </w:rPr>
        <w:t> al </w:t>
      </w:r>
      <w:hyperlink r:id="rId63" w:tgtFrame="_blank" w:history="1">
        <w:r w:rsidRPr="00A3350A">
          <w:rPr>
            <w:rStyle w:val="Collegamentoipertestuale"/>
            <w:rFonts w:ascii="Garamond" w:hAnsi="Garamond"/>
            <w:i/>
            <w:color w:val="000000"/>
            <w:sz w:val="28"/>
            <w:szCs w:val="28"/>
          </w:rPr>
          <w:t>verde</w:t>
        </w:r>
      </w:hyperlink>
      <w:r w:rsidRPr="00A3350A">
        <w:rPr>
          <w:rFonts w:ascii="Garamond" w:hAnsi="Garamond"/>
          <w:i/>
          <w:color w:val="000000"/>
          <w:sz w:val="28"/>
          <w:szCs w:val="28"/>
        </w:rPr>
        <w:t> </w:t>
      </w:r>
      <w:hyperlink r:id="rId64" w:tgtFrame="_blank" w:history="1">
        <w:r w:rsidRPr="00A3350A">
          <w:rPr>
            <w:rStyle w:val="Collegamentoipertestuale"/>
            <w:rFonts w:ascii="Garamond" w:hAnsi="Garamond"/>
            <w:i/>
            <w:color w:val="000000"/>
            <w:sz w:val="28"/>
            <w:szCs w:val="28"/>
          </w:rPr>
          <w:t>fitto</w:t>
        </w:r>
      </w:hyperlink>
      <w:r w:rsidRPr="00A3350A">
        <w:rPr>
          <w:rFonts w:ascii="Garamond" w:hAnsi="Garamond"/>
          <w:i/>
          <w:color w:val="000000"/>
          <w:sz w:val="28"/>
          <w:szCs w:val="28"/>
        </w:rPr>
        <w:t> pochi </w:t>
      </w:r>
      <w:hyperlink r:id="rId65" w:tgtFrame="_blank" w:history="1">
        <w:r w:rsidRPr="00A3350A">
          <w:rPr>
            <w:rStyle w:val="Collegamentoipertestuale"/>
            <w:rFonts w:ascii="Garamond" w:hAnsi="Garamond"/>
            <w:i/>
            <w:color w:val="000000"/>
            <w:sz w:val="28"/>
            <w:szCs w:val="28"/>
          </w:rPr>
          <w:t>fiori</w:t>
        </w:r>
      </w:hyperlink>
      <w:r w:rsidRPr="00A3350A">
        <w:rPr>
          <w:rFonts w:ascii="Garamond" w:hAnsi="Garamond"/>
          <w:i/>
          <w:color w:val="000000"/>
          <w:sz w:val="28"/>
          <w:szCs w:val="28"/>
        </w:rPr>
        <w:t> </w:t>
      </w:r>
      <w:hyperlink r:id="rId66" w:tgtFrame="_blank" w:history="1">
        <w:r w:rsidRPr="00A3350A">
          <w:rPr>
            <w:rStyle w:val="Collegamentoipertestuale"/>
            <w:rFonts w:ascii="Garamond" w:hAnsi="Garamond"/>
            <w:i/>
            <w:color w:val="000000"/>
            <w:sz w:val="28"/>
            <w:szCs w:val="28"/>
          </w:rPr>
          <w:t>lievi</w:t>
        </w:r>
      </w:hyperlink>
      <w:r w:rsidRPr="00A3350A">
        <w:rPr>
          <w:rFonts w:ascii="Garamond" w:hAnsi="Garamond"/>
          <w:i/>
          <w:color w:val="000000"/>
          <w:sz w:val="28"/>
          <w:szCs w:val="28"/>
        </w:rPr>
        <w:t>, </w:t>
      </w:r>
      <w:hyperlink r:id="rId67" w:tgtFrame="_blank" w:history="1">
        <w:r w:rsidRPr="00A3350A">
          <w:rPr>
            <w:rStyle w:val="Collegamentoipertestuale"/>
            <w:rFonts w:ascii="Garamond" w:hAnsi="Garamond"/>
            <w:i/>
            <w:color w:val="000000"/>
            <w:sz w:val="28"/>
            <w:szCs w:val="28"/>
          </w:rPr>
          <w:t>gialletti</w:t>
        </w:r>
      </w:hyperlink>
      <w:r w:rsidRPr="00A3350A">
        <w:rPr>
          <w:rFonts w:ascii="Garamond" w:hAnsi="Garamond"/>
          <w:i/>
          <w:color w:val="000000"/>
          <w:sz w:val="28"/>
          <w:szCs w:val="28"/>
        </w:rPr>
        <w:t> </w:t>
      </w:r>
      <w:hyperlink r:id="rId68" w:tgtFrame="_blank" w:history="1">
        <w:r w:rsidRPr="00A3350A">
          <w:rPr>
            <w:rStyle w:val="Collegamentoipertestuale"/>
            <w:rFonts w:ascii="Garamond" w:hAnsi="Garamond"/>
            <w:i/>
            <w:color w:val="000000"/>
            <w:sz w:val="28"/>
            <w:szCs w:val="28"/>
          </w:rPr>
          <w:t xml:space="preserve"> turchini</w:t>
        </w:r>
      </w:hyperlink>
      <w:r w:rsidRPr="00A3350A">
        <w:rPr>
          <w:rFonts w:ascii="Garamond" w:hAnsi="Garamond"/>
          <w:i/>
          <w:color w:val="000000"/>
          <w:sz w:val="28"/>
          <w:szCs w:val="28"/>
        </w:rPr>
        <w:t> </w:t>
      </w:r>
      <w:hyperlink r:id="rId69" w:tgtFrame="_blank" w:history="1">
        <w:r w:rsidRPr="00A3350A">
          <w:rPr>
            <w:rStyle w:val="Collegamentoipertestuale"/>
            <w:rFonts w:ascii="Garamond" w:hAnsi="Garamond"/>
            <w:i/>
            <w:color w:val="000000"/>
            <w:sz w:val="28"/>
            <w:szCs w:val="28"/>
          </w:rPr>
          <w:t>rosati</w:t>
        </w:r>
      </w:hyperlink>
      <w:r w:rsidRPr="00A3350A">
        <w:rPr>
          <w:rFonts w:ascii="Garamond" w:hAnsi="Garamond"/>
          <w:i/>
          <w:color w:val="000000"/>
          <w:sz w:val="28"/>
          <w:szCs w:val="28"/>
        </w:rPr>
        <w:t>, che si </w:t>
      </w:r>
      <w:hyperlink r:id="rId70" w:tgtFrame="_blank" w:history="1">
        <w:r w:rsidRPr="00A3350A">
          <w:rPr>
            <w:rStyle w:val="Collegamentoipertestuale"/>
            <w:rFonts w:ascii="Garamond" w:hAnsi="Garamond"/>
            <w:i/>
            <w:color w:val="000000"/>
            <w:sz w:val="28"/>
            <w:szCs w:val="28"/>
          </w:rPr>
          <w:t>dileguano</w:t>
        </w:r>
      </w:hyperlink>
      <w:r w:rsidRPr="00A3350A">
        <w:rPr>
          <w:rFonts w:ascii="Garamond" w:hAnsi="Garamond"/>
          <w:i/>
          <w:color w:val="000000"/>
          <w:sz w:val="28"/>
          <w:szCs w:val="28"/>
        </w:rPr>
        <w:t> come i miei </w:t>
      </w:r>
      <w:hyperlink r:id="rId71" w:tgtFrame="_blank" w:history="1">
        <w:r w:rsidRPr="00A3350A">
          <w:rPr>
            <w:rStyle w:val="Collegamentoipertestuale"/>
            <w:rFonts w:ascii="Garamond" w:hAnsi="Garamond"/>
            <w:i/>
            <w:color w:val="000000"/>
            <w:sz w:val="28"/>
            <w:szCs w:val="28"/>
          </w:rPr>
          <w:t>pensieri</w:t>
        </w:r>
      </w:hyperlink>
      <w:r w:rsidRPr="00A3350A">
        <w:rPr>
          <w:rFonts w:ascii="Garamond" w:hAnsi="Garamond"/>
          <w:i/>
          <w:color w:val="000000"/>
          <w:sz w:val="28"/>
          <w:szCs w:val="28"/>
        </w:rPr>
        <w:t> nel mio </w:t>
      </w:r>
      <w:hyperlink r:id="rId72" w:tgtFrame="_blank" w:history="1">
        <w:r w:rsidRPr="00A3350A">
          <w:rPr>
            <w:rStyle w:val="Collegamentoipertestuale"/>
            <w:rFonts w:ascii="Garamond" w:hAnsi="Garamond"/>
            <w:i/>
            <w:color w:val="000000"/>
            <w:sz w:val="28"/>
            <w:szCs w:val="28"/>
          </w:rPr>
          <w:t>sopore</w:t>
        </w:r>
      </w:hyperlink>
      <w:r w:rsidRPr="00A3350A">
        <w:rPr>
          <w:rFonts w:ascii="Garamond" w:hAnsi="Garamond"/>
          <w:i/>
          <w:color w:val="000000"/>
          <w:sz w:val="28"/>
          <w:szCs w:val="28"/>
        </w:rPr>
        <w:t> </w:t>
      </w:r>
      <w:hyperlink r:id="rId73" w:tgtFrame="_blank" w:history="1">
        <w:r w:rsidRPr="00A3350A">
          <w:rPr>
            <w:rStyle w:val="Collegamentoipertestuale"/>
            <w:rFonts w:ascii="Garamond" w:hAnsi="Garamond"/>
            <w:i/>
            <w:color w:val="000000"/>
            <w:sz w:val="28"/>
            <w:szCs w:val="28"/>
          </w:rPr>
          <w:t>divenuto</w:t>
        </w:r>
      </w:hyperlink>
      <w:r w:rsidRPr="00A3350A">
        <w:rPr>
          <w:rFonts w:ascii="Garamond" w:hAnsi="Garamond"/>
          <w:i/>
          <w:color w:val="000000"/>
          <w:sz w:val="28"/>
          <w:szCs w:val="28"/>
        </w:rPr>
        <w:t> </w:t>
      </w:r>
      <w:hyperlink r:id="rId74" w:tgtFrame="_blank" w:history="1">
        <w:r w:rsidRPr="00A3350A">
          <w:rPr>
            <w:rStyle w:val="Collegamentoipertestuale"/>
            <w:rFonts w:ascii="Garamond" w:hAnsi="Garamond"/>
            <w:i/>
            <w:color w:val="000000"/>
            <w:sz w:val="28"/>
            <w:szCs w:val="28"/>
          </w:rPr>
          <w:t>sicuro</w:t>
        </w:r>
      </w:hyperlink>
      <w:r w:rsidRPr="00A3350A">
        <w:rPr>
          <w:rFonts w:ascii="Garamond" w:hAnsi="Garamond"/>
          <w:i/>
          <w:color w:val="000000"/>
          <w:sz w:val="28"/>
          <w:szCs w:val="28"/>
        </w:rPr>
        <w:t>.</w:t>
      </w:r>
    </w:p>
    <w:p w:rsidR="009A6291"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sidRPr="00A3350A">
        <w:rPr>
          <w:rFonts w:ascii="Garamond" w:hAnsi="Garamond"/>
          <w:i/>
          <w:color w:val="000000"/>
          <w:sz w:val="28"/>
          <w:szCs w:val="28"/>
        </w:rPr>
        <w:t>I miei </w:t>
      </w:r>
      <w:hyperlink r:id="rId75" w:tgtFrame="_blank" w:history="1">
        <w:r w:rsidRPr="00A3350A">
          <w:rPr>
            <w:rStyle w:val="Collegamentoipertestuale"/>
            <w:rFonts w:ascii="Garamond" w:hAnsi="Garamond"/>
            <w:i/>
            <w:color w:val="000000"/>
            <w:sz w:val="28"/>
            <w:szCs w:val="28"/>
          </w:rPr>
          <w:t>cani</w:t>
        </w:r>
      </w:hyperlink>
      <w:r w:rsidRPr="00A3350A">
        <w:rPr>
          <w:rFonts w:ascii="Garamond" w:hAnsi="Garamond"/>
          <w:i/>
          <w:color w:val="000000"/>
          <w:sz w:val="28"/>
          <w:szCs w:val="28"/>
        </w:rPr>
        <w:t> mi </w:t>
      </w:r>
      <w:hyperlink r:id="rId76" w:tgtFrame="_blank" w:history="1">
        <w:r w:rsidRPr="00A3350A">
          <w:rPr>
            <w:rStyle w:val="Collegamentoipertestuale"/>
            <w:rFonts w:ascii="Garamond" w:hAnsi="Garamond"/>
            <w:i/>
            <w:color w:val="000000"/>
            <w:sz w:val="28"/>
            <w:szCs w:val="28"/>
          </w:rPr>
          <w:t>custodiscono</w:t>
        </w:r>
      </w:hyperlink>
      <w:r w:rsidRPr="00A3350A">
        <w:rPr>
          <w:rFonts w:ascii="Garamond" w:hAnsi="Garamond"/>
          <w:i/>
          <w:color w:val="000000"/>
          <w:sz w:val="28"/>
          <w:szCs w:val="28"/>
        </w:rPr>
        <w:t>.</w:t>
      </w:r>
      <w:r w:rsidRPr="00A3350A">
        <w:rPr>
          <w:rFonts w:ascii="Garamond" w:hAnsi="Garamond"/>
          <w:i/>
          <w:color w:val="000000"/>
          <w:sz w:val="28"/>
          <w:szCs w:val="28"/>
        </w:rPr>
        <w:t> </w:t>
      </w:r>
      <w:r w:rsidRPr="00A3350A">
        <w:rPr>
          <w:rFonts w:ascii="Garamond" w:hAnsi="Garamond"/>
          <w:i/>
          <w:color w:val="000000"/>
          <w:sz w:val="28"/>
          <w:szCs w:val="28"/>
        </w:rPr>
        <w:t>Sono in una </w:t>
      </w:r>
      <w:hyperlink r:id="rId77" w:tgtFrame="_blank" w:history="1">
        <w:r w:rsidRPr="00A3350A">
          <w:rPr>
            <w:rStyle w:val="Collegamentoipertestuale"/>
            <w:rFonts w:ascii="Garamond" w:hAnsi="Garamond"/>
            <w:i/>
            <w:color w:val="000000"/>
            <w:sz w:val="28"/>
            <w:szCs w:val="28"/>
          </w:rPr>
          <w:t>cerchia</w:t>
        </w:r>
      </w:hyperlink>
      <w:r w:rsidRPr="00A3350A">
        <w:rPr>
          <w:rFonts w:ascii="Garamond" w:hAnsi="Garamond"/>
          <w:i/>
          <w:color w:val="000000"/>
          <w:sz w:val="28"/>
          <w:szCs w:val="28"/>
        </w:rPr>
        <w:t> di </w:t>
      </w:r>
      <w:hyperlink r:id="rId78" w:tgtFrame="_blank" w:history="1">
        <w:r w:rsidRPr="00A3350A">
          <w:rPr>
            <w:rStyle w:val="Collegamentoipertestuale"/>
            <w:rFonts w:ascii="Garamond" w:hAnsi="Garamond"/>
            <w:i/>
            <w:color w:val="000000"/>
            <w:sz w:val="28"/>
            <w:szCs w:val="28"/>
          </w:rPr>
          <w:t>sicurtà</w:t>
        </w:r>
      </w:hyperlink>
      <w:r w:rsidRPr="00A3350A">
        <w:rPr>
          <w:rFonts w:ascii="Garamond" w:hAnsi="Garamond"/>
          <w:i/>
          <w:color w:val="000000"/>
          <w:sz w:val="28"/>
          <w:szCs w:val="28"/>
        </w:rPr>
        <w:t>.</w:t>
      </w:r>
      <w:r w:rsidRPr="00A3350A">
        <w:rPr>
          <w:rFonts w:ascii="Garamond" w:hAnsi="Garamond"/>
          <w:i/>
          <w:color w:val="000000"/>
          <w:sz w:val="28"/>
          <w:szCs w:val="28"/>
        </w:rPr>
        <w:t> </w:t>
      </w:r>
      <w:r w:rsidRPr="00A3350A">
        <w:rPr>
          <w:rFonts w:ascii="Garamond" w:hAnsi="Garamond"/>
          <w:i/>
          <w:color w:val="000000"/>
          <w:sz w:val="28"/>
          <w:szCs w:val="28"/>
        </w:rPr>
        <w:t>Mi </w:t>
      </w:r>
      <w:hyperlink r:id="rId79" w:tgtFrame="_blank" w:history="1">
        <w:r w:rsidRPr="00A3350A">
          <w:rPr>
            <w:rStyle w:val="Collegamentoipertestuale"/>
            <w:rFonts w:ascii="Garamond" w:hAnsi="Garamond"/>
            <w:i/>
            <w:color w:val="000000"/>
            <w:sz w:val="28"/>
            <w:szCs w:val="28"/>
          </w:rPr>
          <w:t>sembra</w:t>
        </w:r>
      </w:hyperlink>
      <w:r w:rsidRPr="00A3350A">
        <w:rPr>
          <w:rFonts w:ascii="Garamond" w:hAnsi="Garamond"/>
          <w:i/>
          <w:color w:val="000000"/>
          <w:sz w:val="28"/>
          <w:szCs w:val="28"/>
        </w:rPr>
        <w:t> che i loro </w:t>
      </w:r>
      <w:hyperlink r:id="rId80" w:tgtFrame="_blank" w:history="1">
        <w:r w:rsidRPr="00A3350A">
          <w:rPr>
            <w:rStyle w:val="Collegamentoipertestuale"/>
            <w:rFonts w:ascii="Garamond" w:hAnsi="Garamond"/>
            <w:i/>
            <w:color w:val="000000"/>
            <w:sz w:val="28"/>
            <w:szCs w:val="28"/>
          </w:rPr>
          <w:t>fiati</w:t>
        </w:r>
      </w:hyperlink>
      <w:r w:rsidRPr="00A3350A">
        <w:rPr>
          <w:rFonts w:ascii="Garamond" w:hAnsi="Garamond"/>
          <w:i/>
          <w:color w:val="000000"/>
          <w:sz w:val="28"/>
          <w:szCs w:val="28"/>
        </w:rPr>
        <w:t> a poco a poco si accordino col mio, e ch’essi respirino quasi dal medesimo mio </w:t>
      </w:r>
      <w:hyperlink r:id="rId81" w:tgtFrame="_blank" w:history="1">
        <w:r w:rsidRPr="00A3350A">
          <w:rPr>
            <w:rStyle w:val="Collegamentoipertestuale"/>
            <w:rFonts w:ascii="Garamond" w:hAnsi="Garamond"/>
            <w:i/>
            <w:color w:val="000000"/>
            <w:sz w:val="28"/>
            <w:szCs w:val="28"/>
          </w:rPr>
          <w:t>petto</w:t>
        </w:r>
      </w:hyperlink>
      <w:r w:rsidRPr="00A3350A">
        <w:rPr>
          <w:rFonts w:ascii="Garamond" w:hAnsi="Garamond"/>
          <w:i/>
          <w:color w:val="000000"/>
          <w:sz w:val="28"/>
          <w:szCs w:val="28"/>
        </w:rPr>
        <w:t>.</w:t>
      </w:r>
      <w:r>
        <w:rPr>
          <w:rFonts w:ascii="Garamond" w:hAnsi="Garamond" w:cs="Times"/>
          <w:i/>
          <w:color w:val="212121"/>
          <w:sz w:val="28"/>
          <w:szCs w:val="28"/>
        </w:rPr>
        <w:t>”</w:t>
      </w:r>
    </w:p>
    <w:p w:rsidR="009A6291" w:rsidRDefault="009A6291" w:rsidP="009A6291">
      <w:pPr>
        <w:pStyle w:val="xtestoindent"/>
        <w:shd w:val="clear" w:color="auto" w:fill="FFFFFF"/>
        <w:spacing w:before="0" w:beforeAutospacing="0" w:after="0" w:afterAutospacing="0"/>
        <w:rPr>
          <w:rFonts w:ascii="Garamond" w:hAnsi="Garamond" w:cs="Times"/>
          <w:color w:val="212121"/>
          <w:sz w:val="28"/>
          <w:szCs w:val="28"/>
        </w:rPr>
      </w:pPr>
    </w:p>
    <w:p w:rsidR="009A6291" w:rsidRDefault="009A6291" w:rsidP="009A6291">
      <w:pPr>
        <w:pStyle w:val="xtestoindent"/>
        <w:shd w:val="clear" w:color="auto" w:fill="FFFFFF"/>
        <w:spacing w:before="0" w:beforeAutospacing="0" w:after="0" w:afterAutospacing="0"/>
        <w:rPr>
          <w:rFonts w:ascii="Garamond" w:hAnsi="Garamond" w:cs="Times"/>
          <w:color w:val="212121"/>
          <w:sz w:val="28"/>
          <w:szCs w:val="28"/>
        </w:rPr>
      </w:pPr>
      <w:r w:rsidRPr="00A3350A">
        <w:rPr>
          <w:rFonts w:ascii="Garamond" w:hAnsi="Garamond" w:cs="Times"/>
          <w:color w:val="212121"/>
          <w:sz w:val="28"/>
          <w:szCs w:val="28"/>
        </w:rPr>
        <w:lastRenderedPageBreak/>
        <w:t xml:space="preserve">L’amore </w:t>
      </w:r>
      <w:r>
        <w:rPr>
          <w:rFonts w:ascii="Garamond" w:hAnsi="Garamond" w:cs="Times"/>
          <w:color w:val="212121"/>
          <w:sz w:val="28"/>
          <w:szCs w:val="28"/>
        </w:rPr>
        <w:t xml:space="preserve">e la passione </w:t>
      </w:r>
      <w:r w:rsidRPr="00A3350A">
        <w:rPr>
          <w:rFonts w:ascii="Garamond" w:hAnsi="Garamond" w:cs="Times"/>
          <w:color w:val="212121"/>
          <w:sz w:val="28"/>
          <w:szCs w:val="28"/>
        </w:rPr>
        <w:t xml:space="preserve">di D’Annunzio per i suoi cani </w:t>
      </w:r>
      <w:r>
        <w:rPr>
          <w:rFonts w:ascii="Garamond" w:hAnsi="Garamond" w:cs="Times"/>
          <w:color w:val="212121"/>
          <w:sz w:val="28"/>
          <w:szCs w:val="28"/>
        </w:rPr>
        <w:t>è documentata, oltre che da queste toccanti parole, da tantissime  fotografie , filmati amatoriali,  note di spesa per il veterinario, organizzazione di concorsi e mostre canine , elaborazione di un menu , precise indicazioni alla servitù e dalla costruzione di un magnifico canile</w:t>
      </w:r>
      <w:r w:rsidR="00E8634D">
        <w:rPr>
          <w:rFonts w:ascii="Garamond" w:hAnsi="Garamond" w:cs="Times"/>
          <w:color w:val="212121"/>
          <w:sz w:val="28"/>
          <w:szCs w:val="28"/>
        </w:rPr>
        <w:t xml:space="preserve"> a otto stalli</w:t>
      </w:r>
      <w:r>
        <w:rPr>
          <w:rFonts w:ascii="Garamond" w:hAnsi="Garamond" w:cs="Times"/>
          <w:color w:val="212121"/>
          <w:sz w:val="28"/>
          <w:szCs w:val="28"/>
        </w:rPr>
        <w:t xml:space="preserve">, solo da poco reso visitabile,  ubicato tra la Via di Aligi e le Vallette. </w:t>
      </w:r>
    </w:p>
    <w:p w:rsidR="009A6291" w:rsidRDefault="009A6291" w:rsidP="009A6291">
      <w:pPr>
        <w:pStyle w:val="xtestoindent"/>
        <w:shd w:val="clear" w:color="auto" w:fill="FFFFFF"/>
        <w:spacing w:before="0" w:beforeAutospacing="0" w:after="0" w:afterAutospacing="0"/>
        <w:rPr>
          <w:rFonts w:ascii="Garamond" w:hAnsi="Garamond" w:cs="Times"/>
          <w:color w:val="212121"/>
          <w:sz w:val="28"/>
          <w:szCs w:val="28"/>
        </w:rPr>
      </w:pPr>
      <w:r>
        <w:rPr>
          <w:rFonts w:ascii="Garamond" w:hAnsi="Garamond" w:cs="Times"/>
          <w:color w:val="212121"/>
          <w:sz w:val="28"/>
          <w:szCs w:val="28"/>
        </w:rPr>
        <w:t xml:space="preserve"> </w:t>
      </w:r>
    </w:p>
    <w:p w:rsidR="009A6291" w:rsidRDefault="009A6291" w:rsidP="009A6291">
      <w:pPr>
        <w:pStyle w:val="xtestoindent"/>
        <w:shd w:val="clear" w:color="auto" w:fill="FFFFFF"/>
        <w:spacing w:before="0" w:beforeAutospacing="0" w:after="0" w:afterAutospacing="0"/>
        <w:rPr>
          <w:rFonts w:ascii="Garamond" w:hAnsi="Garamond" w:cs="Times"/>
          <w:color w:val="212121"/>
          <w:sz w:val="28"/>
          <w:szCs w:val="28"/>
        </w:rPr>
      </w:pPr>
      <w:r>
        <w:rPr>
          <w:rFonts w:ascii="Garamond" w:hAnsi="Garamond" w:cs="Times"/>
          <w:noProof/>
          <w:color w:val="212121"/>
          <w:sz w:val="28"/>
          <w:szCs w:val="28"/>
        </w:rPr>
        <w:drawing>
          <wp:inline distT="0" distB="0" distL="0" distR="0" wp14:anchorId="7F834203" wp14:editId="69885E14">
            <wp:extent cx="6873714" cy="4581525"/>
            <wp:effectExtent l="0" t="0" r="381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8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877997" cy="4584380"/>
                    </a:xfrm>
                    <a:prstGeom prst="rect">
                      <a:avLst/>
                    </a:prstGeom>
                  </pic:spPr>
                </pic:pic>
              </a:graphicData>
            </a:graphic>
          </wp:inline>
        </w:drawing>
      </w:r>
    </w:p>
    <w:p w:rsidR="009A6291" w:rsidRDefault="009A6291" w:rsidP="009A6291">
      <w:pPr>
        <w:pStyle w:val="xtestoindent"/>
        <w:shd w:val="clear" w:color="auto" w:fill="FFFFFF"/>
        <w:spacing w:before="0" w:beforeAutospacing="0" w:after="0" w:afterAutospacing="0"/>
        <w:rPr>
          <w:rFonts w:ascii="Garamond" w:hAnsi="Garamond" w:cs="Times"/>
          <w:color w:val="212121"/>
          <w:sz w:val="28"/>
          <w:szCs w:val="28"/>
        </w:rPr>
      </w:pPr>
      <w:r>
        <w:rPr>
          <w:rFonts w:ascii="Garamond" w:hAnsi="Garamond" w:cs="Times"/>
          <w:color w:val="212121"/>
          <w:sz w:val="28"/>
          <w:szCs w:val="28"/>
        </w:rPr>
        <w:t xml:space="preserve"> </w:t>
      </w:r>
    </w:p>
    <w:p w:rsidR="00BD25EB" w:rsidRDefault="00BD25EB" w:rsidP="009A6291">
      <w:pPr>
        <w:pStyle w:val="xtestoindent"/>
        <w:shd w:val="clear" w:color="auto" w:fill="FFFFFF"/>
        <w:spacing w:before="0" w:beforeAutospacing="0" w:after="0" w:afterAutospacing="0"/>
        <w:rPr>
          <w:rFonts w:ascii="Garamond" w:hAnsi="Garamond" w:cs="Times"/>
          <w:color w:val="212121"/>
          <w:sz w:val="28"/>
          <w:szCs w:val="28"/>
        </w:rPr>
      </w:pPr>
    </w:p>
    <w:p w:rsidR="009A6291" w:rsidRDefault="009A6291" w:rsidP="009A6291">
      <w:pPr>
        <w:pStyle w:val="xtestoindent"/>
        <w:shd w:val="clear" w:color="auto" w:fill="FFFFFF"/>
        <w:spacing w:before="0" w:beforeAutospacing="0" w:after="0" w:afterAutospacing="0"/>
        <w:rPr>
          <w:rFonts w:ascii="Garamond" w:hAnsi="Garamond" w:cs="Times"/>
          <w:color w:val="212121"/>
          <w:sz w:val="28"/>
          <w:szCs w:val="28"/>
        </w:rPr>
      </w:pPr>
      <w:r>
        <w:rPr>
          <w:rFonts w:ascii="Garamond" w:hAnsi="Garamond" w:cs="Times"/>
          <w:color w:val="212121"/>
          <w:sz w:val="28"/>
          <w:szCs w:val="28"/>
        </w:rPr>
        <w:t xml:space="preserve">Gli amatissimi cani venivano acquistati dopo lunghe trattative in allevamenti importanti ; </w:t>
      </w:r>
      <w:r w:rsidR="00E8634D">
        <w:rPr>
          <w:rFonts w:ascii="Garamond" w:hAnsi="Garamond" w:cs="Times"/>
          <w:color w:val="212121"/>
          <w:sz w:val="28"/>
          <w:szCs w:val="28"/>
        </w:rPr>
        <w:t xml:space="preserve">la scelta </w:t>
      </w:r>
      <w:r>
        <w:rPr>
          <w:rFonts w:ascii="Garamond" w:hAnsi="Garamond" w:cs="Times"/>
          <w:color w:val="212121"/>
          <w:sz w:val="28"/>
          <w:szCs w:val="28"/>
        </w:rPr>
        <w:t xml:space="preserve">e l’invio dei cuccioli veniva preceduto da fitta corrispondenza che descriveva l’andamento della gravidanza, la cucciolata, le caratteristiche del prescelto, l’andamento dello svezzamento. </w:t>
      </w:r>
    </w:p>
    <w:p w:rsidR="009A6291" w:rsidRDefault="00BD25EB" w:rsidP="009A6291">
      <w:pPr>
        <w:pStyle w:val="xtestoindent"/>
        <w:shd w:val="clear" w:color="auto" w:fill="FFFFFF"/>
        <w:spacing w:before="0" w:beforeAutospacing="0" w:after="0" w:afterAutospacing="0"/>
        <w:rPr>
          <w:rFonts w:ascii="Garamond" w:hAnsi="Garamond" w:cs="Times"/>
          <w:color w:val="212121"/>
          <w:sz w:val="28"/>
          <w:szCs w:val="28"/>
        </w:rPr>
      </w:pPr>
      <w:r>
        <w:rPr>
          <w:rFonts w:ascii="Garamond" w:hAnsi="Garamond" w:cs="Times"/>
          <w:color w:val="212121"/>
          <w:sz w:val="28"/>
          <w:szCs w:val="28"/>
        </w:rPr>
        <w:t xml:space="preserve">Le razze da lui preferite furono i levrieri afgani, i  levrieri da corsa, gli </w:t>
      </w:r>
      <w:r w:rsidR="002D174F">
        <w:rPr>
          <w:rFonts w:ascii="Garamond" w:hAnsi="Garamond" w:cs="Times"/>
          <w:color w:val="212121"/>
          <w:sz w:val="28"/>
          <w:szCs w:val="28"/>
        </w:rPr>
        <w:t>alani, ma anche razze</w:t>
      </w:r>
      <w:r>
        <w:rPr>
          <w:rFonts w:ascii="Garamond" w:hAnsi="Garamond" w:cs="Times"/>
          <w:color w:val="212121"/>
          <w:sz w:val="28"/>
          <w:szCs w:val="28"/>
        </w:rPr>
        <w:t xml:space="preserve"> da caccia e di piccola taglia</w:t>
      </w:r>
      <w:r w:rsidR="002D174F">
        <w:rPr>
          <w:rFonts w:ascii="Garamond" w:hAnsi="Garamond" w:cs="Times"/>
          <w:color w:val="212121"/>
          <w:sz w:val="28"/>
          <w:szCs w:val="28"/>
        </w:rPr>
        <w:t>, come spaniel e fox terrier</w:t>
      </w:r>
      <w:r>
        <w:rPr>
          <w:rFonts w:ascii="Garamond" w:hAnsi="Garamond" w:cs="Times"/>
          <w:color w:val="212121"/>
          <w:sz w:val="28"/>
          <w:szCs w:val="28"/>
        </w:rPr>
        <w:t xml:space="preserve">. </w:t>
      </w:r>
      <w:r w:rsidR="009A6291">
        <w:rPr>
          <w:rFonts w:ascii="Garamond" w:hAnsi="Garamond" w:cs="Times"/>
          <w:color w:val="212121"/>
          <w:sz w:val="28"/>
          <w:szCs w:val="28"/>
        </w:rPr>
        <w:t>Uno dei</w:t>
      </w:r>
      <w:r>
        <w:rPr>
          <w:rFonts w:ascii="Garamond" w:hAnsi="Garamond" w:cs="Times"/>
          <w:color w:val="212121"/>
          <w:sz w:val="28"/>
          <w:szCs w:val="28"/>
        </w:rPr>
        <w:t xml:space="preserve"> suoi </w:t>
      </w:r>
      <w:r w:rsidR="009A6291">
        <w:rPr>
          <w:rFonts w:ascii="Garamond" w:hAnsi="Garamond" w:cs="Times"/>
          <w:color w:val="212121"/>
          <w:sz w:val="28"/>
          <w:szCs w:val="28"/>
        </w:rPr>
        <w:t xml:space="preserve"> passatempi preferiti </w:t>
      </w:r>
      <w:r w:rsidR="00523301">
        <w:rPr>
          <w:rFonts w:ascii="Garamond" w:hAnsi="Garamond" w:cs="Times"/>
          <w:color w:val="212121"/>
          <w:sz w:val="28"/>
          <w:szCs w:val="28"/>
        </w:rPr>
        <w:t xml:space="preserve"> </w:t>
      </w:r>
      <w:r w:rsidR="009A6291">
        <w:rPr>
          <w:rFonts w:ascii="Garamond" w:hAnsi="Garamond" w:cs="Times"/>
          <w:color w:val="212121"/>
          <w:sz w:val="28"/>
          <w:szCs w:val="28"/>
        </w:rPr>
        <w:t xml:space="preserve">consisteva nel redigere elenchi di nomi da dare ai cani (alcuni nomi </w:t>
      </w:r>
      <w:r w:rsidR="002D174F">
        <w:rPr>
          <w:rFonts w:ascii="Garamond" w:hAnsi="Garamond" w:cs="Times"/>
          <w:color w:val="212121"/>
          <w:sz w:val="28"/>
          <w:szCs w:val="28"/>
        </w:rPr>
        <w:t xml:space="preserve">pensati per i </w:t>
      </w:r>
      <w:r w:rsidR="009A6291">
        <w:rPr>
          <w:rFonts w:ascii="Garamond" w:hAnsi="Garamond" w:cs="Times"/>
          <w:color w:val="212121"/>
          <w:sz w:val="28"/>
          <w:szCs w:val="28"/>
        </w:rPr>
        <w:t xml:space="preserve">cani e soprannomi </w:t>
      </w:r>
      <w:r>
        <w:rPr>
          <w:rFonts w:ascii="Garamond" w:hAnsi="Garamond" w:cs="Times"/>
          <w:color w:val="212121"/>
          <w:sz w:val="28"/>
          <w:szCs w:val="28"/>
        </w:rPr>
        <w:t xml:space="preserve">dati alle sue </w:t>
      </w:r>
      <w:r w:rsidR="009A6291">
        <w:rPr>
          <w:rFonts w:ascii="Garamond" w:hAnsi="Garamond" w:cs="Times"/>
          <w:color w:val="212121"/>
          <w:sz w:val="28"/>
          <w:szCs w:val="28"/>
        </w:rPr>
        <w:t xml:space="preserve"> donne </w:t>
      </w:r>
      <w:r>
        <w:rPr>
          <w:rFonts w:ascii="Garamond" w:hAnsi="Garamond" w:cs="Times"/>
          <w:color w:val="212121"/>
          <w:sz w:val="28"/>
          <w:szCs w:val="28"/>
        </w:rPr>
        <w:t xml:space="preserve">finirono </w:t>
      </w:r>
      <w:r w:rsidR="00E8634D">
        <w:rPr>
          <w:rFonts w:ascii="Garamond" w:hAnsi="Garamond" w:cs="Times"/>
          <w:color w:val="212121"/>
          <w:sz w:val="28"/>
          <w:szCs w:val="28"/>
        </w:rPr>
        <w:t xml:space="preserve">curiosamente </w:t>
      </w:r>
      <w:r w:rsidR="009A6291">
        <w:rPr>
          <w:rFonts w:ascii="Garamond" w:hAnsi="Garamond" w:cs="Times"/>
          <w:color w:val="212121"/>
          <w:sz w:val="28"/>
          <w:szCs w:val="28"/>
        </w:rPr>
        <w:t xml:space="preserve"> in alcuni casi per coincidere!) </w:t>
      </w:r>
    </w:p>
    <w:p w:rsidR="009A6291" w:rsidRDefault="00B73645" w:rsidP="009A6291">
      <w:pPr>
        <w:pStyle w:val="xtestoindent"/>
        <w:shd w:val="clear" w:color="auto" w:fill="FFFFFF"/>
        <w:spacing w:before="0" w:beforeAutospacing="0" w:after="0" w:afterAutospacing="0"/>
        <w:rPr>
          <w:rFonts w:ascii="Garamond" w:hAnsi="Garamond" w:cs="Times"/>
          <w:color w:val="212121"/>
          <w:sz w:val="28"/>
          <w:szCs w:val="28"/>
        </w:rPr>
      </w:pPr>
      <w:r>
        <w:rPr>
          <w:rFonts w:ascii="Garamond" w:hAnsi="Garamond" w:cs="Times"/>
          <w:color w:val="212121"/>
          <w:sz w:val="28"/>
          <w:szCs w:val="28"/>
        </w:rPr>
        <w:t xml:space="preserve">Alla </w:t>
      </w:r>
      <w:r w:rsidR="002D174F">
        <w:rPr>
          <w:rFonts w:ascii="Garamond" w:hAnsi="Garamond" w:cs="Times"/>
          <w:color w:val="212121"/>
          <w:sz w:val="28"/>
          <w:szCs w:val="28"/>
        </w:rPr>
        <w:t>“</w:t>
      </w:r>
      <w:proofErr w:type="spellStart"/>
      <w:r>
        <w:rPr>
          <w:rFonts w:ascii="Garamond" w:hAnsi="Garamond" w:cs="Times"/>
          <w:color w:val="212121"/>
          <w:sz w:val="28"/>
          <w:szCs w:val="28"/>
        </w:rPr>
        <w:t>Capponcina</w:t>
      </w:r>
      <w:proofErr w:type="spellEnd"/>
      <w:r w:rsidR="002D174F">
        <w:rPr>
          <w:rFonts w:ascii="Garamond" w:hAnsi="Garamond" w:cs="Times"/>
          <w:color w:val="212121"/>
          <w:sz w:val="28"/>
          <w:szCs w:val="28"/>
        </w:rPr>
        <w:t>”</w:t>
      </w:r>
      <w:r>
        <w:rPr>
          <w:rFonts w:ascii="Garamond" w:hAnsi="Garamond" w:cs="Times"/>
          <w:color w:val="212121"/>
          <w:sz w:val="28"/>
          <w:szCs w:val="28"/>
        </w:rPr>
        <w:t xml:space="preserve"> </w:t>
      </w:r>
      <w:r w:rsidR="002D174F">
        <w:rPr>
          <w:rFonts w:ascii="Garamond" w:hAnsi="Garamond" w:cs="Times"/>
          <w:color w:val="212121"/>
          <w:sz w:val="28"/>
          <w:szCs w:val="28"/>
        </w:rPr>
        <w:t xml:space="preserve">, la villa di Settignano in cui visse come un signore del Rinascimento, </w:t>
      </w:r>
      <w:r>
        <w:rPr>
          <w:rFonts w:ascii="Garamond" w:hAnsi="Garamond" w:cs="Times"/>
          <w:color w:val="212121"/>
          <w:sz w:val="28"/>
          <w:szCs w:val="28"/>
        </w:rPr>
        <w:t>arrivò a possederne contem</w:t>
      </w:r>
      <w:r w:rsidR="00E8634D">
        <w:rPr>
          <w:rFonts w:ascii="Garamond" w:hAnsi="Garamond" w:cs="Times"/>
          <w:color w:val="212121"/>
          <w:sz w:val="28"/>
          <w:szCs w:val="28"/>
        </w:rPr>
        <w:t>poraneamente</w:t>
      </w:r>
      <w:r w:rsidR="002D174F">
        <w:rPr>
          <w:rFonts w:ascii="Garamond" w:hAnsi="Garamond" w:cs="Times"/>
          <w:color w:val="212121"/>
          <w:sz w:val="28"/>
          <w:szCs w:val="28"/>
        </w:rPr>
        <w:t xml:space="preserve"> trentanove</w:t>
      </w:r>
      <w:r w:rsidR="00E8634D">
        <w:rPr>
          <w:rFonts w:ascii="Garamond" w:hAnsi="Garamond" w:cs="Times"/>
          <w:color w:val="212121"/>
          <w:sz w:val="28"/>
          <w:szCs w:val="28"/>
        </w:rPr>
        <w:t>;</w:t>
      </w:r>
      <w:r w:rsidR="002D174F">
        <w:rPr>
          <w:rFonts w:ascii="Garamond" w:hAnsi="Garamond" w:cs="Times"/>
          <w:color w:val="212121"/>
          <w:sz w:val="28"/>
          <w:szCs w:val="28"/>
        </w:rPr>
        <w:t xml:space="preserve"> </w:t>
      </w:r>
      <w:r>
        <w:rPr>
          <w:rFonts w:ascii="Garamond" w:hAnsi="Garamond" w:cs="Times"/>
          <w:color w:val="212121"/>
          <w:sz w:val="28"/>
          <w:szCs w:val="28"/>
        </w:rPr>
        <w:t xml:space="preserve"> per tutti il trattamento fu sempre pieno di attenzioni e generosissimo di comodità. I</w:t>
      </w:r>
      <w:r w:rsidR="009A6291">
        <w:rPr>
          <w:rFonts w:ascii="Garamond" w:hAnsi="Garamond" w:cs="Times"/>
          <w:color w:val="212121"/>
          <w:sz w:val="28"/>
          <w:szCs w:val="28"/>
        </w:rPr>
        <w:t xml:space="preserve"> cani dovevano seguire una dieta regolare e attenta con pasti serviti ad orari precisi, essere puliti e spazzolati,</w:t>
      </w:r>
      <w:r>
        <w:rPr>
          <w:rFonts w:ascii="Garamond" w:hAnsi="Garamond" w:cs="Times"/>
          <w:color w:val="212121"/>
          <w:sz w:val="28"/>
          <w:szCs w:val="28"/>
        </w:rPr>
        <w:t xml:space="preserve"> </w:t>
      </w:r>
      <w:r w:rsidR="002D174F">
        <w:rPr>
          <w:rFonts w:ascii="Garamond" w:hAnsi="Garamond" w:cs="Times"/>
          <w:color w:val="212121"/>
          <w:sz w:val="28"/>
          <w:szCs w:val="28"/>
        </w:rPr>
        <w:t xml:space="preserve"> </w:t>
      </w:r>
      <w:r>
        <w:rPr>
          <w:rFonts w:ascii="Garamond" w:hAnsi="Garamond" w:cs="Times"/>
          <w:color w:val="212121"/>
          <w:sz w:val="28"/>
          <w:szCs w:val="28"/>
        </w:rPr>
        <w:t xml:space="preserve">e un filmato </w:t>
      </w:r>
      <w:r>
        <w:rPr>
          <w:rFonts w:ascii="Garamond" w:hAnsi="Garamond" w:cs="Times"/>
          <w:color w:val="212121"/>
          <w:sz w:val="28"/>
          <w:szCs w:val="28"/>
        </w:rPr>
        <w:lastRenderedPageBreak/>
        <w:t xml:space="preserve">restaurato recentemente li mostra </w:t>
      </w:r>
      <w:r w:rsidR="009A6291">
        <w:rPr>
          <w:rFonts w:ascii="Garamond" w:hAnsi="Garamond" w:cs="Times"/>
          <w:color w:val="212121"/>
          <w:sz w:val="28"/>
          <w:szCs w:val="28"/>
        </w:rPr>
        <w:t xml:space="preserve"> accompagnati in barca a fare il bagno</w:t>
      </w:r>
      <w:r w:rsidR="002D174F">
        <w:rPr>
          <w:rFonts w:ascii="Garamond" w:hAnsi="Garamond" w:cs="Times"/>
          <w:color w:val="212121"/>
          <w:sz w:val="28"/>
          <w:szCs w:val="28"/>
        </w:rPr>
        <w:t xml:space="preserve"> al lago </w:t>
      </w:r>
      <w:r w:rsidR="009A6291">
        <w:rPr>
          <w:rFonts w:ascii="Garamond" w:hAnsi="Garamond" w:cs="Times"/>
          <w:color w:val="212121"/>
          <w:sz w:val="28"/>
          <w:szCs w:val="28"/>
        </w:rPr>
        <w:t xml:space="preserve"> al largo, davanti alla Torre San Marco.</w:t>
      </w:r>
    </w:p>
    <w:p w:rsidR="002D174F" w:rsidRDefault="002D174F" w:rsidP="009A6291">
      <w:pPr>
        <w:pStyle w:val="xtestoindent"/>
        <w:shd w:val="clear" w:color="auto" w:fill="FFFFFF"/>
        <w:spacing w:before="0" w:beforeAutospacing="0" w:after="0" w:afterAutospacing="0"/>
        <w:rPr>
          <w:rFonts w:ascii="Garamond" w:hAnsi="Garamond" w:cs="Times"/>
          <w:color w:val="212121"/>
          <w:sz w:val="28"/>
          <w:szCs w:val="28"/>
        </w:rPr>
      </w:pPr>
    </w:p>
    <w:p w:rsidR="00B73645" w:rsidRDefault="002D174F" w:rsidP="009A6291">
      <w:pPr>
        <w:pStyle w:val="xtestoindent"/>
        <w:shd w:val="clear" w:color="auto" w:fill="FFFFFF"/>
        <w:spacing w:before="0" w:beforeAutospacing="0" w:after="0" w:afterAutospacing="0"/>
        <w:rPr>
          <w:rFonts w:ascii="Garamond" w:hAnsi="Garamond" w:cs="Times"/>
          <w:color w:val="212121"/>
          <w:sz w:val="28"/>
          <w:szCs w:val="28"/>
        </w:rPr>
      </w:pPr>
      <w:r>
        <w:rPr>
          <w:rFonts w:ascii="Times" w:hAnsi="Times" w:cs="Times"/>
          <w:i/>
          <w:noProof/>
          <w:color w:val="212121"/>
        </w:rPr>
        <w:drawing>
          <wp:inline distT="0" distB="0" distL="0" distR="0" wp14:anchorId="625A3402" wp14:editId="398A0F5D">
            <wp:extent cx="4893415" cy="3238500"/>
            <wp:effectExtent l="133350" t="114300" r="154940" b="17145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i_Vittoriale.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896199" cy="32403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A6291" w:rsidRPr="00B73645" w:rsidRDefault="009A6291" w:rsidP="009A6291">
      <w:pPr>
        <w:pStyle w:val="xtestoindent"/>
        <w:shd w:val="clear" w:color="auto" w:fill="FFFFFF"/>
        <w:spacing w:before="0" w:beforeAutospacing="0" w:after="0" w:afterAutospacing="0"/>
        <w:jc w:val="center"/>
        <w:rPr>
          <w:rFonts w:ascii="Garamond" w:hAnsi="Garamond" w:cs="Times"/>
          <w:color w:val="212121"/>
          <w:sz w:val="28"/>
          <w:szCs w:val="28"/>
        </w:rPr>
      </w:pPr>
      <w:r w:rsidRPr="00B73645">
        <w:rPr>
          <w:rFonts w:ascii="Garamond" w:hAnsi="Garamond" w:cs="Times"/>
          <w:color w:val="212121"/>
          <w:sz w:val="28"/>
          <w:szCs w:val="28"/>
        </w:rPr>
        <w:t>La dieta per i cani</w:t>
      </w:r>
      <w:r w:rsidR="002D174F">
        <w:rPr>
          <w:rFonts w:ascii="Garamond" w:hAnsi="Garamond" w:cs="Times"/>
          <w:color w:val="212121"/>
          <w:sz w:val="28"/>
          <w:szCs w:val="28"/>
        </w:rPr>
        <w:t xml:space="preserve"> </w:t>
      </w:r>
    </w:p>
    <w:p w:rsidR="009A6291" w:rsidRPr="00261521" w:rsidRDefault="009A6291" w:rsidP="009A6291">
      <w:pPr>
        <w:pStyle w:val="xtestoindent"/>
        <w:shd w:val="clear" w:color="auto" w:fill="FFFFFF"/>
        <w:spacing w:before="0" w:beforeAutospacing="0" w:after="0" w:afterAutospacing="0"/>
        <w:jc w:val="center"/>
        <w:rPr>
          <w:rFonts w:ascii="Garamond" w:hAnsi="Garamond" w:cs="Times"/>
          <w:b/>
          <w:color w:val="212121"/>
          <w:sz w:val="32"/>
          <w:szCs w:val="32"/>
        </w:rPr>
      </w:pPr>
    </w:p>
    <w:p w:rsidR="009A6291" w:rsidRPr="00457F2A"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sidRPr="00457F2A">
        <w:rPr>
          <w:rFonts w:ascii="Garamond" w:hAnsi="Garamond" w:cs="Times"/>
          <w:i/>
          <w:color w:val="212121"/>
          <w:sz w:val="28"/>
          <w:szCs w:val="28"/>
        </w:rPr>
        <w:t>Alle sette: latte fresco a volontà</w:t>
      </w:r>
    </w:p>
    <w:p w:rsidR="009A6291" w:rsidRPr="00457F2A"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sidRPr="00457F2A">
        <w:rPr>
          <w:rFonts w:ascii="Garamond" w:hAnsi="Garamond" w:cs="Times"/>
          <w:i/>
          <w:color w:val="212121"/>
          <w:sz w:val="28"/>
          <w:szCs w:val="28"/>
        </w:rPr>
        <w:t>Alle dieci e mezza:</w:t>
      </w:r>
      <w:r>
        <w:rPr>
          <w:rFonts w:ascii="Garamond" w:hAnsi="Garamond" w:cs="Times"/>
          <w:i/>
          <w:color w:val="212121"/>
          <w:sz w:val="28"/>
          <w:szCs w:val="28"/>
        </w:rPr>
        <w:t xml:space="preserve"> </w:t>
      </w:r>
      <w:r w:rsidRPr="00457F2A">
        <w:rPr>
          <w:rFonts w:ascii="Garamond" w:hAnsi="Garamond" w:cs="Times"/>
          <w:i/>
          <w:color w:val="212121"/>
          <w:sz w:val="28"/>
          <w:szCs w:val="28"/>
        </w:rPr>
        <w:t>brodo e carne</w:t>
      </w:r>
    </w:p>
    <w:p w:rsidR="009A6291" w:rsidRPr="00457F2A"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Pr>
          <w:rFonts w:ascii="Garamond" w:hAnsi="Garamond" w:cs="Times"/>
          <w:i/>
          <w:color w:val="212121"/>
          <w:sz w:val="28"/>
          <w:szCs w:val="28"/>
        </w:rPr>
        <w:t>Alle dod</w:t>
      </w:r>
      <w:r w:rsidR="00B73645">
        <w:rPr>
          <w:rFonts w:ascii="Garamond" w:hAnsi="Garamond" w:cs="Times"/>
          <w:i/>
          <w:color w:val="212121"/>
          <w:sz w:val="28"/>
          <w:szCs w:val="28"/>
        </w:rPr>
        <w:t>ici e mezza</w:t>
      </w:r>
      <w:r w:rsidRPr="00457F2A">
        <w:rPr>
          <w:rFonts w:ascii="Garamond" w:hAnsi="Garamond" w:cs="Times"/>
          <w:i/>
          <w:color w:val="212121"/>
          <w:sz w:val="28"/>
          <w:szCs w:val="28"/>
        </w:rPr>
        <w:t>: brodo e car</w:t>
      </w:r>
      <w:r>
        <w:rPr>
          <w:rFonts w:ascii="Garamond" w:hAnsi="Garamond" w:cs="Times"/>
          <w:i/>
          <w:color w:val="212121"/>
          <w:sz w:val="28"/>
          <w:szCs w:val="28"/>
        </w:rPr>
        <w:t xml:space="preserve">ne con farina </w:t>
      </w:r>
      <w:r w:rsidR="00B73645">
        <w:rPr>
          <w:rFonts w:ascii="Garamond" w:hAnsi="Garamond" w:cs="Times"/>
          <w:i/>
          <w:color w:val="212121"/>
          <w:sz w:val="28"/>
          <w:szCs w:val="28"/>
        </w:rPr>
        <w:t>(</w:t>
      </w:r>
      <w:r>
        <w:rPr>
          <w:rFonts w:ascii="Garamond" w:hAnsi="Garamond" w:cs="Times"/>
          <w:i/>
          <w:color w:val="212121"/>
          <w:sz w:val="28"/>
          <w:szCs w:val="28"/>
        </w:rPr>
        <w:t>abbastanza liquido</w:t>
      </w:r>
      <w:r w:rsidR="00B73645">
        <w:rPr>
          <w:rFonts w:ascii="Garamond" w:hAnsi="Garamond" w:cs="Times"/>
          <w:i/>
          <w:color w:val="212121"/>
          <w:sz w:val="28"/>
          <w:szCs w:val="28"/>
        </w:rPr>
        <w:t>)</w:t>
      </w:r>
    </w:p>
    <w:p w:rsidR="009A6291" w:rsidRDefault="00B73645" w:rsidP="009A6291">
      <w:pPr>
        <w:pStyle w:val="xtestoindent"/>
        <w:shd w:val="clear" w:color="auto" w:fill="FFFFFF"/>
        <w:spacing w:before="0" w:beforeAutospacing="0" w:after="0" w:afterAutospacing="0"/>
        <w:rPr>
          <w:rFonts w:ascii="Garamond" w:hAnsi="Garamond" w:cs="Times"/>
          <w:i/>
          <w:color w:val="212121"/>
          <w:sz w:val="28"/>
          <w:szCs w:val="28"/>
        </w:rPr>
      </w:pPr>
      <w:r>
        <w:rPr>
          <w:rFonts w:ascii="Garamond" w:hAnsi="Garamond" w:cs="Times"/>
          <w:i/>
          <w:color w:val="212121"/>
          <w:sz w:val="28"/>
          <w:szCs w:val="28"/>
        </w:rPr>
        <w:t>Alle sei e mezza</w:t>
      </w:r>
      <w:r w:rsidR="009A6291" w:rsidRPr="00457F2A">
        <w:rPr>
          <w:rFonts w:ascii="Garamond" w:hAnsi="Garamond" w:cs="Times"/>
          <w:i/>
          <w:color w:val="212121"/>
          <w:sz w:val="28"/>
          <w:szCs w:val="28"/>
        </w:rPr>
        <w:t>: latte fresco a volontà</w:t>
      </w:r>
    </w:p>
    <w:p w:rsidR="009A6291" w:rsidRPr="00457F2A"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Pr>
          <w:rFonts w:ascii="Garamond" w:hAnsi="Garamond" w:cs="Times"/>
          <w:i/>
          <w:color w:val="212121"/>
          <w:sz w:val="28"/>
          <w:szCs w:val="28"/>
        </w:rPr>
        <w:t>Alle dieci o meglio più tardi se possibile:  zuppa</w:t>
      </w:r>
    </w:p>
    <w:p w:rsidR="009A6291" w:rsidRPr="00457F2A" w:rsidRDefault="009A6291" w:rsidP="009A6291">
      <w:pPr>
        <w:pStyle w:val="xtestoindent"/>
        <w:shd w:val="clear" w:color="auto" w:fill="FFFFFF"/>
        <w:spacing w:before="0" w:beforeAutospacing="0" w:after="0" w:afterAutospacing="0"/>
        <w:rPr>
          <w:rFonts w:ascii="Garamond" w:hAnsi="Garamond" w:cs="Times"/>
          <w:i/>
          <w:color w:val="212121"/>
          <w:sz w:val="28"/>
          <w:szCs w:val="28"/>
        </w:rPr>
      </w:pPr>
    </w:p>
    <w:p w:rsidR="009A6291"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sidRPr="00457F2A">
        <w:rPr>
          <w:rFonts w:ascii="Garamond" w:hAnsi="Garamond" w:cs="Times"/>
          <w:i/>
          <w:color w:val="212121"/>
          <w:sz w:val="28"/>
          <w:szCs w:val="28"/>
        </w:rPr>
        <w:t>Raccomandare a Maria che la carne sia ben cotta. Insaporire la zuppa delle dieci con un cucchiaio  di fosfato di calce. Insaporire con un cucchiaio di farina d’osso (un cucchiaio da minestra</w:t>
      </w:r>
      <w:r>
        <w:rPr>
          <w:rFonts w:ascii="Garamond" w:hAnsi="Garamond" w:cs="Times"/>
          <w:i/>
          <w:color w:val="212121"/>
          <w:sz w:val="28"/>
          <w:szCs w:val="28"/>
        </w:rPr>
        <w:t>)</w:t>
      </w:r>
      <w:r w:rsidRPr="00457F2A">
        <w:rPr>
          <w:rFonts w:ascii="Garamond" w:hAnsi="Garamond" w:cs="Times"/>
          <w:i/>
          <w:color w:val="212121"/>
          <w:sz w:val="28"/>
          <w:szCs w:val="28"/>
        </w:rPr>
        <w:t xml:space="preserve"> per ciascuna delle due ciotole. </w:t>
      </w:r>
    </w:p>
    <w:p w:rsidR="009A6291"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sidRPr="00457F2A">
        <w:rPr>
          <w:rFonts w:ascii="Garamond" w:hAnsi="Garamond" w:cs="Times"/>
          <w:i/>
          <w:color w:val="212121"/>
          <w:sz w:val="28"/>
          <w:szCs w:val="28"/>
        </w:rPr>
        <w:t>Lavare gli occhi e le narici con acqua tiepida e una piccola spugna pulita; ogni volta che vanno dal recinto al canile pulirli con una spazzola fine. Rientrare nel canile coperto al tramonto del sole</w:t>
      </w:r>
    </w:p>
    <w:p w:rsidR="009A6291" w:rsidRDefault="009A6291" w:rsidP="009A6291">
      <w:pPr>
        <w:pStyle w:val="xtestoindent"/>
        <w:shd w:val="clear" w:color="auto" w:fill="FFFFFF"/>
        <w:spacing w:before="0" w:beforeAutospacing="0" w:after="0" w:afterAutospacing="0"/>
        <w:rPr>
          <w:rFonts w:ascii="Garamond" w:hAnsi="Garamond" w:cs="Times"/>
          <w:i/>
          <w:color w:val="212121"/>
          <w:sz w:val="28"/>
          <w:szCs w:val="28"/>
        </w:rPr>
      </w:pPr>
    </w:p>
    <w:p w:rsidR="009A6291" w:rsidRDefault="009A6291" w:rsidP="009A6291">
      <w:pPr>
        <w:pStyle w:val="xtestoindent"/>
        <w:shd w:val="clear" w:color="auto" w:fill="FFFFFF"/>
        <w:spacing w:before="0" w:beforeAutospacing="0" w:after="0" w:afterAutospacing="0"/>
        <w:rPr>
          <w:snapToGrid w:val="0"/>
          <w:color w:val="000000"/>
          <w:w w:val="0"/>
          <w:sz w:val="0"/>
          <w:szCs w:val="0"/>
          <w:u w:color="000000"/>
          <w:bdr w:val="none" w:sz="0" w:space="0" w:color="000000"/>
          <w:shd w:val="clear" w:color="000000" w:fill="000000"/>
          <w:lang w:eastAsia="x-none" w:bidi="x-none"/>
        </w:rPr>
      </w:pPr>
      <w:r>
        <w:rPr>
          <w:rFonts w:ascii="Garamond" w:hAnsi="Garamond" w:cs="Times"/>
          <w:color w:val="212121"/>
          <w:sz w:val="28"/>
          <w:szCs w:val="28"/>
        </w:rPr>
        <w:t xml:space="preserve">Al </w:t>
      </w:r>
      <w:r w:rsidRPr="00457F2A">
        <w:rPr>
          <w:rFonts w:ascii="Garamond" w:hAnsi="Garamond" w:cs="Times"/>
          <w:color w:val="212121"/>
          <w:sz w:val="28"/>
          <w:szCs w:val="28"/>
        </w:rPr>
        <w:t>“D’Annunzio segreto”</w:t>
      </w:r>
      <w:r>
        <w:rPr>
          <w:rFonts w:ascii="Garamond" w:hAnsi="Garamond" w:cs="Times"/>
          <w:color w:val="212121"/>
          <w:sz w:val="28"/>
          <w:szCs w:val="28"/>
        </w:rPr>
        <w:t xml:space="preserve"> sono conservati i preziosi collari con borchie d’argento e targhette con inciso il nome dei quattro alani che fecero compagnia a D’Annunzio negli ultimi anni: hanno nomi musicali che iniziano come quello del loro padrone,  </w:t>
      </w:r>
      <w:proofErr w:type="spellStart"/>
      <w:r w:rsidRPr="00244EA7">
        <w:rPr>
          <w:rFonts w:ascii="Garamond" w:hAnsi="Garamond" w:cs="Times"/>
          <w:color w:val="212121"/>
          <w:sz w:val="28"/>
          <w:szCs w:val="28"/>
        </w:rPr>
        <w:t>Dan</w:t>
      </w:r>
      <w:r>
        <w:rPr>
          <w:rFonts w:ascii="Garamond" w:hAnsi="Garamond" w:cs="Times"/>
          <w:color w:val="212121"/>
          <w:sz w:val="28"/>
          <w:szCs w:val="28"/>
        </w:rPr>
        <w:t>giero</w:t>
      </w:r>
      <w:proofErr w:type="spellEnd"/>
      <w:r>
        <w:rPr>
          <w:rFonts w:ascii="Garamond" w:hAnsi="Garamond" w:cs="Times"/>
          <w:color w:val="212121"/>
          <w:sz w:val="28"/>
          <w:szCs w:val="28"/>
        </w:rPr>
        <w:t xml:space="preserve">, </w:t>
      </w:r>
      <w:r w:rsidRPr="00244EA7">
        <w:rPr>
          <w:rFonts w:ascii="Garamond" w:hAnsi="Garamond" w:cs="Times"/>
          <w:color w:val="212121"/>
          <w:sz w:val="28"/>
          <w:szCs w:val="28"/>
        </w:rPr>
        <w:t>Dan</w:t>
      </w:r>
      <w:r>
        <w:rPr>
          <w:rFonts w:ascii="Garamond" w:hAnsi="Garamond" w:cs="Times"/>
          <w:color w:val="212121"/>
          <w:sz w:val="28"/>
          <w:szCs w:val="28"/>
        </w:rPr>
        <w:t xml:space="preserve">naggio, Danzetta, </w:t>
      </w:r>
      <w:proofErr w:type="spellStart"/>
      <w:r>
        <w:rPr>
          <w:rFonts w:ascii="Garamond" w:hAnsi="Garamond" w:cs="Times"/>
          <w:color w:val="212121"/>
          <w:sz w:val="28"/>
          <w:szCs w:val="28"/>
        </w:rPr>
        <w:t>Dannissa</w:t>
      </w:r>
      <w:proofErr w:type="spellEnd"/>
      <w:r>
        <w:rPr>
          <w:rFonts w:ascii="Garamond" w:hAnsi="Garamond" w:cs="Times"/>
          <w:color w:val="212121"/>
          <w:sz w:val="28"/>
          <w:szCs w:val="28"/>
        </w:rPr>
        <w:t>.</w:t>
      </w:r>
      <w:r w:rsidRPr="000F782B">
        <w:rPr>
          <w:snapToGrid w:val="0"/>
          <w:color w:val="000000"/>
          <w:w w:val="0"/>
          <w:sz w:val="0"/>
          <w:szCs w:val="0"/>
          <w:u w:color="000000"/>
          <w:bdr w:val="none" w:sz="0" w:space="0" w:color="000000"/>
          <w:shd w:val="clear" w:color="000000" w:fill="000000"/>
          <w:lang w:val="x-none" w:eastAsia="x-none" w:bidi="x-none"/>
        </w:rPr>
        <w:t xml:space="preserve"> </w:t>
      </w:r>
    </w:p>
    <w:p w:rsidR="009A6291" w:rsidRDefault="009A6291" w:rsidP="009A6291">
      <w:pPr>
        <w:pStyle w:val="xtestoindent"/>
        <w:shd w:val="clear" w:color="auto" w:fill="FFFFFF"/>
        <w:spacing w:before="0" w:beforeAutospacing="0" w:after="0" w:afterAutospacing="0"/>
        <w:rPr>
          <w:snapToGrid w:val="0"/>
          <w:color w:val="000000"/>
          <w:w w:val="0"/>
          <w:sz w:val="0"/>
          <w:szCs w:val="0"/>
          <w:u w:color="000000"/>
          <w:bdr w:val="none" w:sz="0" w:space="0" w:color="000000"/>
          <w:shd w:val="clear" w:color="000000" w:fill="000000"/>
          <w:lang w:eastAsia="x-none" w:bidi="x-none"/>
        </w:rPr>
      </w:pPr>
    </w:p>
    <w:p w:rsidR="009A6291" w:rsidRDefault="009A6291" w:rsidP="009A6291">
      <w:pPr>
        <w:pStyle w:val="xtestoindent"/>
        <w:shd w:val="clear" w:color="auto" w:fill="FFFFFF"/>
        <w:spacing w:before="0" w:beforeAutospacing="0" w:after="0" w:afterAutospacing="0"/>
        <w:rPr>
          <w:snapToGrid w:val="0"/>
          <w:color w:val="000000"/>
          <w:w w:val="0"/>
          <w:sz w:val="0"/>
          <w:szCs w:val="0"/>
          <w:u w:color="000000"/>
          <w:bdr w:val="none" w:sz="0" w:space="0" w:color="000000"/>
          <w:shd w:val="clear" w:color="000000" w:fill="000000"/>
          <w:lang w:eastAsia="x-none" w:bidi="x-none"/>
        </w:rPr>
      </w:pPr>
    </w:p>
    <w:p w:rsidR="009A6291" w:rsidRDefault="009A6291" w:rsidP="009A6291">
      <w:pPr>
        <w:pStyle w:val="xtestoindent"/>
        <w:shd w:val="clear" w:color="auto" w:fill="FFFFFF"/>
        <w:spacing w:before="0" w:beforeAutospacing="0" w:after="0" w:afterAutospacing="0"/>
        <w:rPr>
          <w:snapToGrid w:val="0"/>
          <w:color w:val="000000"/>
          <w:w w:val="0"/>
          <w:sz w:val="0"/>
          <w:szCs w:val="0"/>
          <w:u w:color="000000"/>
          <w:bdr w:val="none" w:sz="0" w:space="0" w:color="000000"/>
          <w:shd w:val="clear" w:color="000000" w:fill="000000"/>
          <w:lang w:eastAsia="x-none" w:bidi="x-none"/>
        </w:rPr>
      </w:pPr>
    </w:p>
    <w:p w:rsidR="009A6291" w:rsidRDefault="009A6291" w:rsidP="009A6291">
      <w:pPr>
        <w:pStyle w:val="xtestoindent"/>
        <w:shd w:val="clear" w:color="auto" w:fill="FFFFFF"/>
        <w:spacing w:before="0" w:beforeAutospacing="0" w:after="0" w:afterAutospacing="0"/>
        <w:rPr>
          <w:snapToGrid w:val="0"/>
          <w:color w:val="000000"/>
          <w:w w:val="0"/>
          <w:sz w:val="0"/>
          <w:szCs w:val="0"/>
          <w:u w:color="000000"/>
          <w:bdr w:val="none" w:sz="0" w:space="0" w:color="000000"/>
          <w:shd w:val="clear" w:color="000000" w:fill="000000"/>
          <w:lang w:eastAsia="x-none" w:bidi="x-none"/>
        </w:rPr>
      </w:pPr>
    </w:p>
    <w:p w:rsidR="009A6291" w:rsidRDefault="009A6291" w:rsidP="009A6291">
      <w:pPr>
        <w:pStyle w:val="xtestoindent"/>
        <w:shd w:val="clear" w:color="auto" w:fill="FFFFFF"/>
        <w:spacing w:before="0" w:beforeAutospacing="0" w:after="0" w:afterAutospacing="0"/>
        <w:rPr>
          <w:snapToGrid w:val="0"/>
          <w:color w:val="000000"/>
          <w:w w:val="0"/>
          <w:sz w:val="0"/>
          <w:szCs w:val="0"/>
          <w:u w:color="000000"/>
          <w:bdr w:val="none" w:sz="0" w:space="0" w:color="000000"/>
          <w:shd w:val="clear" w:color="000000" w:fill="000000"/>
          <w:lang w:eastAsia="x-none" w:bidi="x-none"/>
        </w:rPr>
      </w:pPr>
    </w:p>
    <w:p w:rsidR="009A6291" w:rsidRDefault="009A6291" w:rsidP="009A6291">
      <w:pPr>
        <w:pStyle w:val="xtestoindent"/>
        <w:shd w:val="clear" w:color="auto" w:fill="FFFFFF"/>
        <w:spacing w:before="0" w:beforeAutospacing="0" w:after="0" w:afterAutospacing="0"/>
        <w:rPr>
          <w:snapToGrid w:val="0"/>
          <w:color w:val="000000"/>
          <w:w w:val="0"/>
          <w:sz w:val="0"/>
          <w:szCs w:val="0"/>
          <w:u w:color="000000"/>
          <w:bdr w:val="none" w:sz="0" w:space="0" w:color="000000"/>
          <w:shd w:val="clear" w:color="000000" w:fill="000000"/>
          <w:lang w:eastAsia="x-none" w:bidi="x-none"/>
        </w:rPr>
      </w:pPr>
    </w:p>
    <w:p w:rsidR="009A6291" w:rsidRDefault="009A6291" w:rsidP="009A6291">
      <w:pPr>
        <w:pStyle w:val="xtestoindent"/>
        <w:shd w:val="clear" w:color="auto" w:fill="FFFFFF"/>
        <w:spacing w:before="0" w:beforeAutospacing="0" w:after="0" w:afterAutospacing="0"/>
        <w:rPr>
          <w:snapToGrid w:val="0"/>
          <w:color w:val="000000"/>
          <w:w w:val="0"/>
          <w:sz w:val="0"/>
          <w:szCs w:val="0"/>
          <w:u w:color="000000"/>
          <w:bdr w:val="none" w:sz="0" w:space="0" w:color="000000"/>
          <w:shd w:val="clear" w:color="000000" w:fill="000000"/>
          <w:lang w:eastAsia="x-none" w:bidi="x-none"/>
        </w:rPr>
      </w:pPr>
    </w:p>
    <w:p w:rsidR="009A6291" w:rsidRDefault="009A6291" w:rsidP="009A6291">
      <w:pPr>
        <w:pStyle w:val="xtestoindent"/>
        <w:shd w:val="clear" w:color="auto" w:fill="FFFFFF"/>
        <w:spacing w:before="0" w:beforeAutospacing="0" w:after="0" w:afterAutospacing="0"/>
        <w:rPr>
          <w:snapToGrid w:val="0"/>
          <w:color w:val="000000"/>
          <w:w w:val="0"/>
          <w:sz w:val="0"/>
          <w:szCs w:val="0"/>
          <w:u w:color="000000"/>
          <w:bdr w:val="none" w:sz="0" w:space="0" w:color="000000"/>
          <w:shd w:val="clear" w:color="000000" w:fill="000000"/>
          <w:lang w:eastAsia="x-none" w:bidi="x-none"/>
        </w:rPr>
      </w:pPr>
    </w:p>
    <w:p w:rsidR="009A6291" w:rsidRDefault="009A6291" w:rsidP="002D174F">
      <w:pPr>
        <w:pStyle w:val="xtestoindent"/>
        <w:shd w:val="clear" w:color="auto" w:fill="FFFFFF"/>
        <w:spacing w:before="0" w:beforeAutospacing="0" w:after="0" w:afterAutospacing="0"/>
        <w:rPr>
          <w:rFonts w:ascii="Garamond" w:hAnsi="Garamond" w:cs="Times"/>
          <w:color w:val="212121"/>
          <w:sz w:val="28"/>
          <w:szCs w:val="28"/>
        </w:rPr>
      </w:pPr>
      <w:r>
        <w:rPr>
          <w:rFonts w:ascii="Garamond" w:hAnsi="Garamond" w:cs="Times"/>
          <w:noProof/>
          <w:color w:val="212121"/>
          <w:sz w:val="28"/>
          <w:szCs w:val="28"/>
        </w:rPr>
        <w:lastRenderedPageBreak/>
        <w:drawing>
          <wp:inline distT="0" distB="0" distL="0" distR="0" wp14:anchorId="2F8E222C" wp14:editId="7AC1C3F4">
            <wp:extent cx="6120130" cy="4079875"/>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5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130" cy="4079875"/>
                    </a:xfrm>
                    <a:prstGeom prst="rect">
                      <a:avLst/>
                    </a:prstGeom>
                  </pic:spPr>
                </pic:pic>
              </a:graphicData>
            </a:graphic>
          </wp:inline>
        </w:drawing>
      </w:r>
    </w:p>
    <w:p w:rsidR="009A6291" w:rsidRDefault="009A6291" w:rsidP="009A6291">
      <w:pPr>
        <w:pStyle w:val="xtestoindent"/>
        <w:shd w:val="clear" w:color="auto" w:fill="FFFFFF"/>
        <w:spacing w:before="0" w:beforeAutospacing="0" w:after="0" w:afterAutospacing="0"/>
        <w:rPr>
          <w:rFonts w:ascii="Garamond" w:hAnsi="Garamond" w:cs="Times"/>
          <w:color w:val="212121"/>
          <w:sz w:val="28"/>
          <w:szCs w:val="28"/>
        </w:rPr>
      </w:pPr>
    </w:p>
    <w:p w:rsidR="009A6291" w:rsidRPr="00457F2A" w:rsidRDefault="009A6291" w:rsidP="009A6291">
      <w:pPr>
        <w:pStyle w:val="xtestoindent"/>
        <w:shd w:val="clear" w:color="auto" w:fill="FFFFFF"/>
        <w:spacing w:before="0" w:beforeAutospacing="0" w:after="0" w:afterAutospacing="0"/>
        <w:rPr>
          <w:rFonts w:ascii="Garamond" w:hAnsi="Garamond" w:cs="Times"/>
          <w:color w:val="212121"/>
          <w:sz w:val="28"/>
          <w:szCs w:val="28"/>
        </w:rPr>
      </w:pPr>
      <w:r>
        <w:rPr>
          <w:rFonts w:ascii="Garamond" w:hAnsi="Garamond" w:cs="Times"/>
          <w:color w:val="212121"/>
          <w:sz w:val="28"/>
          <w:szCs w:val="28"/>
        </w:rPr>
        <w:t>Se capitava che qualcuno di loro scappasse o si perdesse , il padrone cadeva nella più cupa disperazione:</w:t>
      </w:r>
    </w:p>
    <w:p w:rsidR="009A6291" w:rsidRPr="00457F2A" w:rsidRDefault="009A6291" w:rsidP="009A6291">
      <w:pPr>
        <w:pStyle w:val="xtestoindent"/>
        <w:shd w:val="clear" w:color="auto" w:fill="FFFFFF"/>
        <w:spacing w:before="0" w:beforeAutospacing="0" w:after="0" w:afterAutospacing="0"/>
        <w:rPr>
          <w:rFonts w:ascii="Times" w:hAnsi="Times" w:cs="Times"/>
          <w:i/>
          <w:color w:val="212121"/>
        </w:rPr>
      </w:pPr>
    </w:p>
    <w:p w:rsidR="009A6291" w:rsidRDefault="009A6291" w:rsidP="009A6291">
      <w:pPr>
        <w:pStyle w:val="xtestoindent"/>
        <w:shd w:val="clear" w:color="auto" w:fill="FFFFFF"/>
        <w:spacing w:before="0" w:beforeAutospacing="0" w:after="0" w:afterAutospacing="0"/>
        <w:rPr>
          <w:rFonts w:ascii="Times" w:hAnsi="Times" w:cs="Times"/>
          <w:color w:val="212121"/>
        </w:rPr>
      </w:pPr>
      <w:r>
        <w:rPr>
          <w:rFonts w:ascii="Times" w:hAnsi="Times" w:cs="Times"/>
          <w:color w:val="212121"/>
        </w:rPr>
        <w:t xml:space="preserve">Carlo Maroni </w:t>
      </w:r>
    </w:p>
    <w:p w:rsidR="009A6291" w:rsidRDefault="009A6291" w:rsidP="009A6291">
      <w:pPr>
        <w:pStyle w:val="xtestoindent"/>
        <w:shd w:val="clear" w:color="auto" w:fill="FFFFFF"/>
        <w:spacing w:before="0" w:beforeAutospacing="0" w:after="0" w:afterAutospacing="0"/>
        <w:rPr>
          <w:rFonts w:ascii="Times" w:hAnsi="Times" w:cs="Times"/>
          <w:color w:val="212121"/>
        </w:rPr>
      </w:pPr>
      <w:r>
        <w:rPr>
          <w:rFonts w:ascii="Times" w:hAnsi="Times" w:cs="Times"/>
          <w:color w:val="212121"/>
        </w:rPr>
        <w:t>URGENTISSIMO</w:t>
      </w:r>
    </w:p>
    <w:p w:rsidR="009A6291" w:rsidRPr="0056546C" w:rsidRDefault="009A6291" w:rsidP="009A6291">
      <w:pPr>
        <w:pStyle w:val="xtestoindent"/>
        <w:shd w:val="clear" w:color="auto" w:fill="FFFFFF"/>
        <w:spacing w:before="0" w:beforeAutospacing="0" w:after="0" w:afterAutospacing="0"/>
        <w:rPr>
          <w:rFonts w:ascii="Times" w:hAnsi="Times" w:cs="Times"/>
          <w:i/>
          <w:color w:val="212121"/>
        </w:rPr>
      </w:pPr>
      <w:r w:rsidRPr="0056546C">
        <w:rPr>
          <w:rFonts w:ascii="Times" w:hAnsi="Times" w:cs="Times"/>
          <w:i/>
          <w:color w:val="212121"/>
        </w:rPr>
        <w:t>Caro Gian Carlo,</w:t>
      </w:r>
    </w:p>
    <w:p w:rsidR="009A6291" w:rsidRDefault="009A6291" w:rsidP="009A6291">
      <w:pPr>
        <w:pStyle w:val="xtestoindent"/>
        <w:shd w:val="clear" w:color="auto" w:fill="FFFFFF"/>
        <w:spacing w:before="0" w:beforeAutospacing="0" w:after="0" w:afterAutospacing="0"/>
        <w:rPr>
          <w:rFonts w:ascii="Times" w:hAnsi="Times" w:cs="Times"/>
          <w:i/>
          <w:color w:val="212121"/>
        </w:rPr>
      </w:pPr>
      <w:r w:rsidRPr="0056546C">
        <w:rPr>
          <w:rFonts w:ascii="Times" w:hAnsi="Times" w:cs="Times"/>
          <w:i/>
          <w:color w:val="212121"/>
        </w:rPr>
        <w:t>il migliore dei miei cani – Danni – è perduto. Organizza una battuta, e prometti – a chi lo troverà- qualunque somma da 100 a 1000 lire, e oltre, se occorre. Paolo (Paolo Moretti, addetto al canile) è andato tranquillamente a dormire! Il tuo Gabriel</w:t>
      </w:r>
    </w:p>
    <w:p w:rsidR="009A6291" w:rsidRDefault="009A6291" w:rsidP="009A6291">
      <w:pPr>
        <w:pStyle w:val="xtestoindent"/>
        <w:shd w:val="clear" w:color="auto" w:fill="FFFFFF"/>
        <w:spacing w:before="0" w:beforeAutospacing="0" w:after="0" w:afterAutospacing="0"/>
        <w:rPr>
          <w:rFonts w:ascii="Times" w:hAnsi="Times" w:cs="Times"/>
          <w:i/>
          <w:color w:val="212121"/>
        </w:rPr>
      </w:pPr>
    </w:p>
    <w:p w:rsidR="009A6291" w:rsidRDefault="009A6291" w:rsidP="009A6291">
      <w:pPr>
        <w:pStyle w:val="xtestoindent"/>
        <w:shd w:val="clear" w:color="auto" w:fill="FFFFFF"/>
        <w:spacing w:before="0" w:beforeAutospacing="0" w:after="0" w:afterAutospacing="0"/>
        <w:jc w:val="center"/>
        <w:rPr>
          <w:rFonts w:ascii="Times" w:hAnsi="Times" w:cs="Times"/>
          <w:i/>
          <w:color w:val="212121"/>
        </w:rPr>
      </w:pPr>
    </w:p>
    <w:p w:rsidR="009A6291" w:rsidRDefault="009A6291" w:rsidP="009A6291">
      <w:pPr>
        <w:pStyle w:val="xtestoindent"/>
        <w:shd w:val="clear" w:color="auto" w:fill="FFFFFF"/>
        <w:spacing w:before="0" w:beforeAutospacing="0" w:after="0" w:afterAutospacing="0"/>
        <w:jc w:val="both"/>
        <w:rPr>
          <w:rFonts w:ascii="Garamond" w:hAnsi="Garamond" w:cs="Times"/>
          <w:color w:val="212121"/>
          <w:sz w:val="28"/>
          <w:szCs w:val="28"/>
        </w:rPr>
      </w:pPr>
      <w:r>
        <w:rPr>
          <w:rFonts w:ascii="Times" w:hAnsi="Times" w:cs="Times"/>
          <w:i/>
          <w:color w:val="212121"/>
        </w:rPr>
        <w:t xml:space="preserve"> </w:t>
      </w:r>
      <w:r>
        <w:rPr>
          <w:rFonts w:ascii="Garamond" w:hAnsi="Garamond" w:cs="Times"/>
          <w:color w:val="212121"/>
          <w:sz w:val="28"/>
          <w:szCs w:val="28"/>
        </w:rPr>
        <w:t>Tutti i cani</w:t>
      </w:r>
      <w:r w:rsidRPr="00244EA7">
        <w:rPr>
          <w:rFonts w:ascii="Garamond" w:hAnsi="Garamond" w:cs="Times"/>
          <w:color w:val="212121"/>
          <w:sz w:val="28"/>
          <w:szCs w:val="28"/>
        </w:rPr>
        <w:t xml:space="preserve"> erano </w:t>
      </w:r>
      <w:r w:rsidR="00B73645">
        <w:rPr>
          <w:rFonts w:ascii="Garamond" w:hAnsi="Garamond" w:cs="Times"/>
          <w:color w:val="212121"/>
          <w:sz w:val="28"/>
          <w:szCs w:val="28"/>
        </w:rPr>
        <w:t xml:space="preserve">fatti seguire </w:t>
      </w:r>
      <w:r w:rsidRPr="00244EA7">
        <w:rPr>
          <w:rFonts w:ascii="Garamond" w:hAnsi="Garamond" w:cs="Times"/>
          <w:color w:val="212121"/>
          <w:sz w:val="28"/>
          <w:szCs w:val="28"/>
        </w:rPr>
        <w:t xml:space="preserve">con regolarità e straordinaria sollecitudine dal veterinario di Salò Dottor Mirtillo </w:t>
      </w:r>
      <w:proofErr w:type="spellStart"/>
      <w:r w:rsidRPr="00244EA7">
        <w:rPr>
          <w:rFonts w:ascii="Garamond" w:hAnsi="Garamond" w:cs="Times"/>
          <w:color w:val="212121"/>
          <w:sz w:val="28"/>
          <w:szCs w:val="28"/>
        </w:rPr>
        <w:t>Gnes</w:t>
      </w:r>
      <w:proofErr w:type="spellEnd"/>
      <w:r w:rsidRPr="00244EA7">
        <w:rPr>
          <w:rFonts w:ascii="Garamond" w:hAnsi="Garamond" w:cs="Times"/>
          <w:color w:val="212121"/>
          <w:sz w:val="28"/>
          <w:szCs w:val="28"/>
        </w:rPr>
        <w:t>, di cui abbiamo la nota spese</w:t>
      </w:r>
      <w:r>
        <w:rPr>
          <w:rFonts w:ascii="Garamond" w:hAnsi="Garamond" w:cs="Times"/>
          <w:color w:val="212121"/>
          <w:sz w:val="28"/>
          <w:szCs w:val="28"/>
        </w:rPr>
        <w:t xml:space="preserve"> per l’intero anno 1937: q</w:t>
      </w:r>
      <w:r w:rsidRPr="00244EA7">
        <w:rPr>
          <w:rFonts w:ascii="Garamond" w:hAnsi="Garamond" w:cs="Times"/>
          <w:color w:val="212121"/>
          <w:sz w:val="28"/>
          <w:szCs w:val="28"/>
        </w:rPr>
        <w:t xml:space="preserve">ui sono documentate </w:t>
      </w:r>
      <w:r>
        <w:rPr>
          <w:rFonts w:ascii="Garamond" w:hAnsi="Garamond" w:cs="Times"/>
          <w:color w:val="212121"/>
          <w:sz w:val="28"/>
          <w:szCs w:val="28"/>
        </w:rPr>
        <w:t>v</w:t>
      </w:r>
      <w:r w:rsidRPr="00566444">
        <w:rPr>
          <w:rFonts w:ascii="Garamond" w:hAnsi="Garamond" w:cs="Times"/>
          <w:color w:val="212121"/>
          <w:sz w:val="28"/>
          <w:szCs w:val="28"/>
        </w:rPr>
        <w:t xml:space="preserve">isite i al cane lupo, agli alani  </w:t>
      </w:r>
      <w:proofErr w:type="spellStart"/>
      <w:r w:rsidRPr="00566444">
        <w:rPr>
          <w:rFonts w:ascii="Garamond" w:hAnsi="Garamond" w:cs="Times"/>
          <w:color w:val="212121"/>
          <w:sz w:val="28"/>
          <w:szCs w:val="28"/>
        </w:rPr>
        <w:t>Danki</w:t>
      </w:r>
      <w:proofErr w:type="spellEnd"/>
      <w:r w:rsidRPr="00566444">
        <w:rPr>
          <w:rFonts w:ascii="Garamond" w:hAnsi="Garamond" w:cs="Times"/>
          <w:color w:val="212121"/>
          <w:sz w:val="28"/>
          <w:szCs w:val="28"/>
        </w:rPr>
        <w:t>, Danni, alle cagnette gravide, alle partorienti, ai cuccioli, con frequenza quasi settimanale e talvolta di notte.</w:t>
      </w:r>
      <w:r>
        <w:rPr>
          <w:rFonts w:ascii="Garamond" w:hAnsi="Garamond" w:cs="Times"/>
          <w:color w:val="212121"/>
          <w:sz w:val="28"/>
          <w:szCs w:val="28"/>
        </w:rPr>
        <w:t xml:space="preserve"> </w:t>
      </w:r>
    </w:p>
    <w:p w:rsidR="009A6291" w:rsidRDefault="009A6291" w:rsidP="009A6291">
      <w:pPr>
        <w:pStyle w:val="xtestoindent"/>
        <w:shd w:val="clear" w:color="auto" w:fill="FFFFFF"/>
        <w:spacing w:before="0" w:beforeAutospacing="0" w:after="0" w:afterAutospacing="0"/>
        <w:jc w:val="both"/>
        <w:rPr>
          <w:rFonts w:ascii="Garamond" w:hAnsi="Garamond" w:cs="Times"/>
          <w:color w:val="212121"/>
          <w:sz w:val="28"/>
          <w:szCs w:val="28"/>
        </w:rPr>
      </w:pPr>
    </w:p>
    <w:p w:rsidR="009A6291" w:rsidRDefault="009A6291" w:rsidP="009A6291">
      <w:pPr>
        <w:pStyle w:val="xtestoindent"/>
        <w:shd w:val="clear" w:color="auto" w:fill="FFFFFF"/>
        <w:spacing w:before="0" w:beforeAutospacing="0" w:after="0" w:afterAutospacing="0"/>
        <w:jc w:val="both"/>
        <w:rPr>
          <w:rFonts w:ascii="Garamond" w:hAnsi="Garamond" w:cs="Times"/>
          <w:i/>
          <w:color w:val="212121"/>
          <w:sz w:val="28"/>
          <w:szCs w:val="28"/>
        </w:rPr>
      </w:pPr>
      <w:r>
        <w:rPr>
          <w:rFonts w:ascii="Garamond" w:hAnsi="Garamond" w:cs="Times"/>
          <w:color w:val="212121"/>
          <w:sz w:val="28"/>
          <w:szCs w:val="28"/>
        </w:rPr>
        <w:t>In un angolo appartato dei giardini, c’è il “cimitero dei cani”. Già nel 1925 d’Annunzio scriveva: “</w:t>
      </w:r>
      <w:r w:rsidRPr="009302B9">
        <w:rPr>
          <w:rFonts w:ascii="Garamond" w:hAnsi="Garamond" w:cs="Times"/>
          <w:i/>
          <w:color w:val="212121"/>
          <w:sz w:val="28"/>
          <w:szCs w:val="28"/>
        </w:rPr>
        <w:t xml:space="preserve">Ho </w:t>
      </w:r>
      <w:r>
        <w:rPr>
          <w:rFonts w:ascii="Garamond" w:hAnsi="Garamond" w:cs="Times"/>
          <w:i/>
          <w:color w:val="212121"/>
          <w:sz w:val="28"/>
          <w:szCs w:val="28"/>
        </w:rPr>
        <w:t>pensato al Mausoleo dei cani. L’</w:t>
      </w:r>
      <w:r w:rsidRPr="009302B9">
        <w:rPr>
          <w:rFonts w:ascii="Garamond" w:hAnsi="Garamond" w:cs="Times"/>
          <w:i/>
          <w:color w:val="212121"/>
          <w:sz w:val="28"/>
          <w:szCs w:val="28"/>
        </w:rPr>
        <w:t>ho interamente immaginato. Sarà,</w:t>
      </w:r>
      <w:r>
        <w:rPr>
          <w:rFonts w:ascii="Garamond" w:hAnsi="Garamond" w:cs="Times"/>
          <w:i/>
          <w:color w:val="212121"/>
          <w:sz w:val="28"/>
          <w:szCs w:val="28"/>
        </w:rPr>
        <w:t xml:space="preserve"> nel giardino, il si</w:t>
      </w:r>
      <w:r w:rsidRPr="009302B9">
        <w:rPr>
          <w:rFonts w:ascii="Garamond" w:hAnsi="Garamond" w:cs="Times"/>
          <w:i/>
          <w:color w:val="212121"/>
          <w:sz w:val="28"/>
          <w:szCs w:val="28"/>
        </w:rPr>
        <w:t>mbolo del Nu</w:t>
      </w:r>
      <w:r w:rsidR="00B73645">
        <w:rPr>
          <w:rFonts w:ascii="Garamond" w:hAnsi="Garamond" w:cs="Times"/>
          <w:i/>
          <w:color w:val="212121"/>
          <w:sz w:val="28"/>
          <w:szCs w:val="28"/>
        </w:rPr>
        <w:t>l</w:t>
      </w:r>
      <w:r>
        <w:rPr>
          <w:rFonts w:ascii="Garamond" w:hAnsi="Garamond" w:cs="Times"/>
          <w:i/>
          <w:color w:val="212121"/>
          <w:sz w:val="28"/>
          <w:szCs w:val="28"/>
        </w:rPr>
        <w:t>la”</w:t>
      </w:r>
    </w:p>
    <w:p w:rsidR="009A6291" w:rsidRDefault="009A6291" w:rsidP="009A6291">
      <w:pPr>
        <w:pStyle w:val="xtestoindent"/>
        <w:shd w:val="clear" w:color="auto" w:fill="FFFFFF"/>
        <w:spacing w:before="0" w:beforeAutospacing="0" w:after="0" w:afterAutospacing="0"/>
        <w:jc w:val="center"/>
        <w:rPr>
          <w:rFonts w:ascii="Garamond" w:hAnsi="Garamond" w:cs="Times"/>
          <w:i/>
          <w:color w:val="212121"/>
          <w:sz w:val="28"/>
          <w:szCs w:val="28"/>
        </w:rPr>
      </w:pPr>
      <w:r>
        <w:rPr>
          <w:rFonts w:ascii="Garamond" w:hAnsi="Garamond" w:cs="Times"/>
          <w:noProof/>
          <w:color w:val="212121"/>
          <w:sz w:val="28"/>
          <w:szCs w:val="28"/>
        </w:rPr>
        <w:lastRenderedPageBreak/>
        <w:drawing>
          <wp:inline distT="0" distB="0" distL="0" distR="0" wp14:anchorId="2BD20961" wp14:editId="33BE8EFA">
            <wp:extent cx="3705225" cy="3325399"/>
            <wp:effectExtent l="0" t="0" r="0" b="889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9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11449" cy="3330985"/>
                    </a:xfrm>
                    <a:prstGeom prst="rect">
                      <a:avLst/>
                    </a:prstGeom>
                  </pic:spPr>
                </pic:pic>
              </a:graphicData>
            </a:graphic>
          </wp:inline>
        </w:drawing>
      </w:r>
    </w:p>
    <w:p w:rsidR="00B73645" w:rsidRDefault="00B73645" w:rsidP="009A6291">
      <w:pPr>
        <w:pStyle w:val="xtestoindent"/>
        <w:shd w:val="clear" w:color="auto" w:fill="FFFFFF"/>
        <w:spacing w:before="0" w:beforeAutospacing="0" w:after="0" w:afterAutospacing="0"/>
        <w:jc w:val="center"/>
        <w:rPr>
          <w:rFonts w:ascii="Garamond" w:hAnsi="Garamond" w:cs="Times"/>
          <w:i/>
          <w:color w:val="212121"/>
          <w:sz w:val="28"/>
          <w:szCs w:val="28"/>
        </w:rPr>
      </w:pPr>
    </w:p>
    <w:p w:rsidR="009A6291" w:rsidRDefault="009A6291" w:rsidP="009A6291">
      <w:pPr>
        <w:pStyle w:val="xtestoindent"/>
        <w:shd w:val="clear" w:color="auto" w:fill="FFFFFF"/>
        <w:spacing w:before="0" w:beforeAutospacing="0" w:after="0" w:afterAutospacing="0"/>
        <w:jc w:val="center"/>
        <w:rPr>
          <w:rFonts w:ascii="Garamond" w:hAnsi="Garamond" w:cs="Times"/>
          <w:i/>
          <w:color w:val="212121"/>
          <w:sz w:val="28"/>
          <w:szCs w:val="28"/>
        </w:rPr>
      </w:pPr>
      <w:r>
        <w:rPr>
          <w:rFonts w:ascii="Garamond" w:hAnsi="Garamond" w:cs="Times"/>
          <w:noProof/>
          <w:color w:val="212121"/>
          <w:sz w:val="28"/>
          <w:szCs w:val="28"/>
        </w:rPr>
        <w:drawing>
          <wp:inline distT="0" distB="0" distL="0" distR="0" wp14:anchorId="307FE443" wp14:editId="3564B735">
            <wp:extent cx="4405443" cy="2936810"/>
            <wp:effectExtent l="0" t="8572" r="6032" b="6033"/>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097.JPG"/>
                    <pic:cNvPicPr/>
                  </pic:nvPicPr>
                  <pic:blipFill>
                    <a:blip r:embed="rId86" cstate="print">
                      <a:extLst>
                        <a:ext uri="{28A0092B-C50C-407E-A947-70E740481C1C}">
                          <a14:useLocalDpi xmlns:a14="http://schemas.microsoft.com/office/drawing/2010/main" val="0"/>
                        </a:ext>
                      </a:extLst>
                    </a:blip>
                    <a:stretch>
                      <a:fillRect/>
                    </a:stretch>
                  </pic:blipFill>
                  <pic:spPr>
                    <a:xfrm rot="16200000">
                      <a:off x="0" y="0"/>
                      <a:ext cx="4425066" cy="2949892"/>
                    </a:xfrm>
                    <a:prstGeom prst="rect">
                      <a:avLst/>
                    </a:prstGeom>
                  </pic:spPr>
                </pic:pic>
              </a:graphicData>
            </a:graphic>
          </wp:inline>
        </w:drawing>
      </w:r>
    </w:p>
    <w:p w:rsidR="009A6291" w:rsidRDefault="009A6291" w:rsidP="009A6291">
      <w:pPr>
        <w:pStyle w:val="xtestoindent"/>
        <w:shd w:val="clear" w:color="auto" w:fill="FFFFFF"/>
        <w:spacing w:before="0" w:beforeAutospacing="0" w:after="0" w:afterAutospacing="0"/>
        <w:jc w:val="center"/>
        <w:rPr>
          <w:rFonts w:ascii="Garamond" w:hAnsi="Garamond" w:cs="Times"/>
          <w:i/>
          <w:color w:val="212121"/>
          <w:sz w:val="28"/>
          <w:szCs w:val="28"/>
        </w:rPr>
      </w:pPr>
    </w:p>
    <w:p w:rsidR="009A6291" w:rsidRDefault="009A6291" w:rsidP="009A6291">
      <w:pPr>
        <w:pStyle w:val="xtestoindent"/>
        <w:shd w:val="clear" w:color="auto" w:fill="FFFFFF"/>
        <w:spacing w:before="0" w:beforeAutospacing="0" w:after="0" w:afterAutospacing="0"/>
        <w:jc w:val="center"/>
        <w:rPr>
          <w:rFonts w:ascii="Garamond" w:hAnsi="Garamond" w:cs="Times"/>
          <w:i/>
          <w:color w:val="212121"/>
          <w:sz w:val="28"/>
          <w:szCs w:val="28"/>
        </w:rPr>
      </w:pPr>
    </w:p>
    <w:p w:rsidR="009A6291" w:rsidRDefault="009A6291" w:rsidP="009A6291">
      <w:pPr>
        <w:pStyle w:val="xtestoindent"/>
        <w:shd w:val="clear" w:color="auto" w:fill="FFFFFF"/>
        <w:spacing w:before="0" w:beforeAutospacing="0" w:after="0" w:afterAutospacing="0"/>
        <w:jc w:val="both"/>
        <w:rPr>
          <w:rFonts w:ascii="Garamond" w:hAnsi="Garamond" w:cs="Times"/>
          <w:i/>
          <w:color w:val="212121"/>
          <w:sz w:val="28"/>
          <w:szCs w:val="28"/>
        </w:rPr>
      </w:pPr>
      <w:r>
        <w:rPr>
          <w:rFonts w:ascii="Garamond" w:hAnsi="Garamond" w:cs="Times"/>
          <w:color w:val="212121"/>
          <w:sz w:val="28"/>
          <w:szCs w:val="28"/>
        </w:rPr>
        <w:t xml:space="preserve">Anche per la propria tomba D’Annunzio pensa a un cane simbolico, stilando alcuni brevi versi per il suo ultimo destino: </w:t>
      </w:r>
    </w:p>
    <w:p w:rsidR="002F0D8B" w:rsidRDefault="009A6291" w:rsidP="009A6291">
      <w:pPr>
        <w:pStyle w:val="xtestoindent"/>
        <w:shd w:val="clear" w:color="auto" w:fill="FFFFFF"/>
        <w:spacing w:before="0" w:beforeAutospacing="0" w:after="0" w:afterAutospacing="0"/>
        <w:rPr>
          <w:rFonts w:ascii="Garamond" w:hAnsi="Garamond" w:cs="Times"/>
          <w:i/>
          <w:color w:val="212121"/>
          <w:sz w:val="28"/>
          <w:szCs w:val="28"/>
        </w:rPr>
      </w:pPr>
      <w:r w:rsidRPr="009302B9">
        <w:rPr>
          <w:rFonts w:ascii="Garamond" w:hAnsi="Garamond" w:cs="Times"/>
          <w:i/>
          <w:color w:val="212121"/>
          <w:sz w:val="28"/>
          <w:szCs w:val="28"/>
        </w:rPr>
        <w:lastRenderedPageBreak/>
        <w:t>“ Ogni uomo nella culla /succia e sbava il suo dito/ ogni uomo seppellito/ è il cane del suo nulla</w:t>
      </w:r>
    </w:p>
    <w:p w:rsidR="002F0D8B" w:rsidRDefault="002F0D8B" w:rsidP="009A6291">
      <w:pPr>
        <w:pStyle w:val="xtestoindent"/>
        <w:shd w:val="clear" w:color="auto" w:fill="FFFFFF"/>
        <w:spacing w:before="0" w:beforeAutospacing="0" w:after="0" w:afterAutospacing="0"/>
        <w:rPr>
          <w:rFonts w:ascii="Garamond" w:hAnsi="Garamond" w:cs="Times"/>
          <w:i/>
          <w:color w:val="212121"/>
          <w:sz w:val="28"/>
          <w:szCs w:val="28"/>
        </w:rPr>
      </w:pPr>
    </w:p>
    <w:p w:rsidR="002F0D8B" w:rsidRDefault="002F0D8B" w:rsidP="009A6291">
      <w:pPr>
        <w:pStyle w:val="xtestoindent"/>
        <w:shd w:val="clear" w:color="auto" w:fill="FFFFFF"/>
        <w:spacing w:before="0" w:beforeAutospacing="0" w:after="0" w:afterAutospacing="0"/>
        <w:rPr>
          <w:rFonts w:ascii="Garamond" w:hAnsi="Garamond" w:cs="Times"/>
          <w:i/>
          <w:color w:val="212121"/>
          <w:sz w:val="28"/>
          <w:szCs w:val="28"/>
        </w:rPr>
      </w:pPr>
    </w:p>
    <w:p w:rsidR="002F0D8B" w:rsidRDefault="002F0D8B" w:rsidP="009A6291">
      <w:pPr>
        <w:pStyle w:val="xtestoindent"/>
        <w:shd w:val="clear" w:color="auto" w:fill="FFFFFF"/>
        <w:spacing w:before="0" w:beforeAutospacing="0" w:after="0" w:afterAutospacing="0"/>
        <w:rPr>
          <w:rFonts w:ascii="Garamond" w:hAnsi="Garamond" w:cs="Times"/>
          <w:i/>
          <w:color w:val="212121"/>
          <w:sz w:val="28"/>
          <w:szCs w:val="28"/>
        </w:rPr>
      </w:pPr>
    </w:p>
    <w:p w:rsidR="002F0D8B" w:rsidRDefault="002F0D8B" w:rsidP="009A6291">
      <w:pPr>
        <w:pStyle w:val="xtestoindent"/>
        <w:shd w:val="clear" w:color="auto" w:fill="FFFFFF"/>
        <w:spacing w:before="0" w:beforeAutospacing="0" w:after="0" w:afterAutospacing="0"/>
        <w:rPr>
          <w:rFonts w:ascii="Garamond" w:hAnsi="Garamond" w:cs="Times"/>
          <w:i/>
          <w:color w:val="212121"/>
          <w:sz w:val="28"/>
          <w:szCs w:val="28"/>
        </w:rPr>
      </w:pPr>
    </w:p>
    <w:p w:rsidR="009A6291" w:rsidRDefault="009A6291" w:rsidP="002D174F">
      <w:pPr>
        <w:pStyle w:val="xtestoindent"/>
        <w:shd w:val="clear" w:color="auto" w:fill="FFFFFF"/>
        <w:spacing w:before="0" w:beforeAutospacing="0" w:after="0" w:afterAutospacing="0"/>
        <w:jc w:val="center"/>
        <w:rPr>
          <w:rFonts w:ascii="Garamond" w:hAnsi="Garamond" w:cs="Times"/>
          <w:color w:val="212121"/>
          <w:sz w:val="28"/>
          <w:szCs w:val="28"/>
        </w:rPr>
      </w:pPr>
      <w:r>
        <w:rPr>
          <w:rFonts w:ascii="Garamond" w:hAnsi="Garamond" w:cs="Times"/>
          <w:noProof/>
          <w:color w:val="212121"/>
          <w:sz w:val="28"/>
          <w:szCs w:val="28"/>
        </w:rPr>
        <w:drawing>
          <wp:inline distT="0" distB="0" distL="0" distR="0" wp14:anchorId="73D53010" wp14:editId="54A1BE69">
            <wp:extent cx="5446541" cy="3648075"/>
            <wp:effectExtent l="0" t="0" r="1905"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68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61547" cy="3658126"/>
                    </a:xfrm>
                    <a:prstGeom prst="rect">
                      <a:avLst/>
                    </a:prstGeom>
                  </pic:spPr>
                </pic:pic>
              </a:graphicData>
            </a:graphic>
          </wp:inline>
        </w:drawing>
      </w:r>
    </w:p>
    <w:p w:rsidR="002622A3" w:rsidRDefault="002622A3" w:rsidP="009A6291">
      <w:pPr>
        <w:shd w:val="clear" w:color="auto" w:fill="FFFFFF"/>
        <w:spacing w:before="100" w:beforeAutospacing="1" w:after="100" w:afterAutospacing="1" w:line="240" w:lineRule="auto"/>
        <w:ind w:right="306"/>
        <w:rPr>
          <w:rFonts w:ascii="Garamond" w:eastAsia="Times New Roman" w:hAnsi="Garamond" w:cs="Segoe UI"/>
          <w:color w:val="212121"/>
          <w:sz w:val="28"/>
          <w:szCs w:val="28"/>
          <w:lang w:eastAsia="it-IT"/>
        </w:rPr>
      </w:pPr>
    </w:p>
    <w:p w:rsidR="002622A3" w:rsidRDefault="002F0D8B" w:rsidP="002D174F">
      <w:pPr>
        <w:shd w:val="clear" w:color="auto" w:fill="FFFFFF"/>
        <w:spacing w:before="100" w:beforeAutospacing="1" w:after="100" w:afterAutospacing="1" w:line="240" w:lineRule="auto"/>
        <w:ind w:right="306"/>
        <w:jc w:val="center"/>
        <w:rPr>
          <w:rFonts w:ascii="Garamond" w:eastAsia="Times New Roman" w:hAnsi="Garamond" w:cs="Segoe UI"/>
          <w:color w:val="212121"/>
          <w:sz w:val="28"/>
          <w:szCs w:val="28"/>
          <w:lang w:eastAsia="it-IT"/>
        </w:rPr>
      </w:pPr>
      <w:r>
        <w:rPr>
          <w:rFonts w:ascii="Garamond" w:eastAsia="Times New Roman" w:hAnsi="Garamond" w:cs="Segoe UI"/>
          <w:color w:val="212121"/>
          <w:sz w:val="28"/>
          <w:szCs w:val="28"/>
          <w:lang w:eastAsia="it-IT"/>
        </w:rPr>
        <w:t>Conclusioni</w:t>
      </w:r>
      <w:r w:rsidR="00067B99">
        <w:rPr>
          <w:rFonts w:ascii="Garamond" w:eastAsia="Times New Roman" w:hAnsi="Garamond" w:cs="Segoe UI"/>
          <w:color w:val="212121"/>
          <w:sz w:val="28"/>
          <w:szCs w:val="28"/>
          <w:lang w:eastAsia="it-IT"/>
        </w:rPr>
        <w:t xml:space="preserve"> e ringraziamenti</w:t>
      </w:r>
    </w:p>
    <w:p w:rsidR="002F0D8B" w:rsidRDefault="002F0D8B" w:rsidP="002F0D8B">
      <w:pPr>
        <w:shd w:val="clear" w:color="auto" w:fill="FFFFFF"/>
        <w:spacing w:before="100" w:beforeAutospacing="1" w:after="100" w:afterAutospacing="1" w:line="240" w:lineRule="auto"/>
        <w:ind w:right="306"/>
        <w:jc w:val="both"/>
        <w:rPr>
          <w:rFonts w:ascii="Garamond" w:eastAsia="Times New Roman" w:hAnsi="Garamond" w:cs="Segoe UI"/>
          <w:color w:val="212121"/>
          <w:sz w:val="28"/>
          <w:szCs w:val="28"/>
          <w:lang w:eastAsia="it-IT"/>
        </w:rPr>
      </w:pPr>
      <w:r>
        <w:rPr>
          <w:rFonts w:ascii="Garamond" w:eastAsia="Times New Roman" w:hAnsi="Garamond" w:cs="Segoe UI"/>
          <w:color w:val="212121"/>
          <w:sz w:val="28"/>
          <w:szCs w:val="28"/>
          <w:lang w:eastAsia="it-IT"/>
        </w:rPr>
        <w:t xml:space="preserve">La nostra ricerca si è fermata solo per l’incalzare dei tempi, ma volentieri avremmo proseguito </w:t>
      </w:r>
      <w:r w:rsidR="00E8634D">
        <w:rPr>
          <w:rFonts w:ascii="Garamond" w:eastAsia="Times New Roman" w:hAnsi="Garamond" w:cs="Segoe UI"/>
          <w:color w:val="212121"/>
          <w:sz w:val="28"/>
          <w:szCs w:val="28"/>
          <w:lang w:eastAsia="it-IT"/>
        </w:rPr>
        <w:t xml:space="preserve">nel </w:t>
      </w:r>
      <w:r>
        <w:rPr>
          <w:rFonts w:ascii="Garamond" w:eastAsia="Times New Roman" w:hAnsi="Garamond" w:cs="Segoe UI"/>
          <w:color w:val="212121"/>
          <w:sz w:val="28"/>
          <w:szCs w:val="28"/>
          <w:lang w:eastAsia="it-IT"/>
        </w:rPr>
        <w:t>consultare documenti nella pace e nel silenzio dell’</w:t>
      </w:r>
      <w:r w:rsidR="00946E8C">
        <w:rPr>
          <w:rFonts w:ascii="Garamond" w:eastAsia="Times New Roman" w:hAnsi="Garamond" w:cs="Segoe UI"/>
          <w:color w:val="212121"/>
          <w:sz w:val="28"/>
          <w:szCs w:val="28"/>
          <w:lang w:eastAsia="it-IT"/>
        </w:rPr>
        <w:t>A</w:t>
      </w:r>
      <w:r>
        <w:rPr>
          <w:rFonts w:ascii="Garamond" w:eastAsia="Times New Roman" w:hAnsi="Garamond" w:cs="Segoe UI"/>
          <w:color w:val="212121"/>
          <w:sz w:val="28"/>
          <w:szCs w:val="28"/>
          <w:lang w:eastAsia="it-IT"/>
        </w:rPr>
        <w:t>rchivio. Ci siamo stupiti di trovarci a considerare che l’odore della carta è buono, e leggere è bello.</w:t>
      </w:r>
    </w:p>
    <w:p w:rsidR="002F0D8B" w:rsidRDefault="002F0D8B" w:rsidP="002F0D8B">
      <w:pPr>
        <w:shd w:val="clear" w:color="auto" w:fill="FFFFFF"/>
        <w:spacing w:before="100" w:beforeAutospacing="1" w:after="100" w:afterAutospacing="1" w:line="240" w:lineRule="auto"/>
        <w:ind w:right="306"/>
        <w:jc w:val="both"/>
        <w:rPr>
          <w:rFonts w:ascii="Garamond" w:eastAsia="Times New Roman" w:hAnsi="Garamond" w:cs="Segoe UI"/>
          <w:color w:val="212121"/>
          <w:sz w:val="28"/>
          <w:szCs w:val="28"/>
          <w:lang w:eastAsia="it-IT"/>
        </w:rPr>
      </w:pPr>
      <w:r>
        <w:rPr>
          <w:rFonts w:ascii="Garamond" w:eastAsia="Times New Roman" w:hAnsi="Garamond" w:cs="Segoe UI"/>
          <w:color w:val="212121"/>
          <w:sz w:val="28"/>
          <w:szCs w:val="28"/>
          <w:lang w:eastAsia="it-IT"/>
        </w:rPr>
        <w:t xml:space="preserve">Il nostro ringraziamento di cuore va al </w:t>
      </w:r>
      <w:r w:rsidRPr="00234093">
        <w:rPr>
          <w:rFonts w:ascii="Garamond" w:eastAsia="Times New Roman" w:hAnsi="Garamond" w:cs="Segoe UI"/>
          <w:b/>
          <w:color w:val="212121"/>
          <w:sz w:val="28"/>
          <w:szCs w:val="28"/>
          <w:lang w:eastAsia="it-IT"/>
        </w:rPr>
        <w:t xml:space="preserve">Dottor Alessandro </w:t>
      </w:r>
      <w:proofErr w:type="spellStart"/>
      <w:r w:rsidRPr="00234093">
        <w:rPr>
          <w:rFonts w:ascii="Garamond" w:eastAsia="Times New Roman" w:hAnsi="Garamond" w:cs="Segoe UI"/>
          <w:b/>
          <w:color w:val="212121"/>
          <w:sz w:val="28"/>
          <w:szCs w:val="28"/>
          <w:lang w:eastAsia="it-IT"/>
        </w:rPr>
        <w:t>Tonacci</w:t>
      </w:r>
      <w:proofErr w:type="spellEnd"/>
      <w:r>
        <w:rPr>
          <w:rFonts w:ascii="Garamond" w:eastAsia="Times New Roman" w:hAnsi="Garamond" w:cs="Segoe UI"/>
          <w:color w:val="212121"/>
          <w:sz w:val="28"/>
          <w:szCs w:val="28"/>
          <w:lang w:eastAsia="it-IT"/>
        </w:rPr>
        <w:t xml:space="preserve">, per l’immensa pazienza, disponibilità, professionalità con cui ci ha accompagnati a visitare la Prioria, e poi seguiti e indirizzati, solleticando la nostra curiosità e mettendoci a disposizione una incredibile </w:t>
      </w:r>
      <w:r w:rsidR="00E8634D">
        <w:rPr>
          <w:rFonts w:ascii="Garamond" w:eastAsia="Times New Roman" w:hAnsi="Garamond" w:cs="Segoe UI"/>
          <w:color w:val="212121"/>
          <w:sz w:val="28"/>
          <w:szCs w:val="28"/>
          <w:lang w:eastAsia="it-IT"/>
        </w:rPr>
        <w:t xml:space="preserve">quantità e </w:t>
      </w:r>
      <w:r>
        <w:rPr>
          <w:rFonts w:ascii="Garamond" w:eastAsia="Times New Roman" w:hAnsi="Garamond" w:cs="Segoe UI"/>
          <w:color w:val="212121"/>
          <w:sz w:val="28"/>
          <w:szCs w:val="28"/>
          <w:lang w:eastAsia="it-IT"/>
        </w:rPr>
        <w:t xml:space="preserve">varietà di materiale. Grazie </w:t>
      </w:r>
      <w:r w:rsidR="008B415C">
        <w:rPr>
          <w:rFonts w:ascii="Garamond" w:eastAsia="Times New Roman" w:hAnsi="Garamond" w:cs="Segoe UI"/>
          <w:color w:val="212121"/>
          <w:sz w:val="28"/>
          <w:szCs w:val="28"/>
          <w:lang w:eastAsia="it-IT"/>
        </w:rPr>
        <w:t xml:space="preserve">alla </w:t>
      </w:r>
      <w:r w:rsidR="008B415C" w:rsidRPr="00234093">
        <w:rPr>
          <w:rFonts w:ascii="Garamond" w:eastAsia="Times New Roman" w:hAnsi="Garamond" w:cs="Segoe UI"/>
          <w:b/>
          <w:color w:val="212121"/>
          <w:sz w:val="28"/>
          <w:szCs w:val="28"/>
          <w:lang w:eastAsia="it-IT"/>
        </w:rPr>
        <w:t xml:space="preserve">Signora Franca </w:t>
      </w:r>
      <w:proofErr w:type="spellStart"/>
      <w:r w:rsidR="00067B99" w:rsidRPr="00234093">
        <w:rPr>
          <w:rFonts w:ascii="Garamond" w:eastAsia="Times New Roman" w:hAnsi="Garamond" w:cs="Segoe UI"/>
          <w:b/>
          <w:color w:val="212121"/>
          <w:sz w:val="28"/>
          <w:szCs w:val="28"/>
          <w:lang w:eastAsia="it-IT"/>
        </w:rPr>
        <w:t>Peluchetti</w:t>
      </w:r>
      <w:proofErr w:type="spellEnd"/>
      <w:r w:rsidR="00067B99">
        <w:rPr>
          <w:rFonts w:ascii="Garamond" w:eastAsia="Times New Roman" w:hAnsi="Garamond" w:cs="Segoe UI"/>
          <w:color w:val="212121"/>
          <w:sz w:val="28"/>
          <w:szCs w:val="28"/>
          <w:lang w:eastAsia="it-IT"/>
        </w:rPr>
        <w:t xml:space="preserve"> per le notizie sugli oggetti, </w:t>
      </w:r>
      <w:r w:rsidRPr="00234093">
        <w:rPr>
          <w:rFonts w:ascii="Garamond" w:eastAsia="Times New Roman" w:hAnsi="Garamond" w:cs="Segoe UI"/>
          <w:b/>
          <w:color w:val="212121"/>
          <w:sz w:val="28"/>
          <w:szCs w:val="28"/>
          <w:lang w:eastAsia="it-IT"/>
        </w:rPr>
        <w:t xml:space="preserve">alla Dott.ssa Roberta </w:t>
      </w:r>
      <w:proofErr w:type="spellStart"/>
      <w:r w:rsidRPr="00234093">
        <w:rPr>
          <w:rFonts w:ascii="Garamond" w:eastAsia="Times New Roman" w:hAnsi="Garamond" w:cs="Segoe UI"/>
          <w:b/>
          <w:color w:val="212121"/>
          <w:sz w:val="28"/>
          <w:szCs w:val="28"/>
          <w:lang w:eastAsia="it-IT"/>
        </w:rPr>
        <w:t>Valbusa</w:t>
      </w:r>
      <w:proofErr w:type="spellEnd"/>
      <w:r>
        <w:rPr>
          <w:rFonts w:ascii="Garamond" w:eastAsia="Times New Roman" w:hAnsi="Garamond" w:cs="Segoe UI"/>
          <w:color w:val="212121"/>
          <w:sz w:val="28"/>
          <w:szCs w:val="28"/>
          <w:lang w:eastAsia="it-IT"/>
        </w:rPr>
        <w:t xml:space="preserve">, alla </w:t>
      </w:r>
      <w:r w:rsidRPr="00234093">
        <w:rPr>
          <w:rFonts w:ascii="Garamond" w:eastAsia="Times New Roman" w:hAnsi="Garamond" w:cs="Segoe UI"/>
          <w:b/>
          <w:color w:val="212121"/>
          <w:sz w:val="28"/>
          <w:szCs w:val="28"/>
          <w:lang w:eastAsia="it-IT"/>
        </w:rPr>
        <w:t xml:space="preserve">Dott.ssa </w:t>
      </w:r>
      <w:r w:rsidR="00067B99" w:rsidRPr="00234093">
        <w:rPr>
          <w:rFonts w:ascii="Garamond" w:eastAsia="Times New Roman" w:hAnsi="Garamond" w:cs="Segoe UI"/>
          <w:b/>
          <w:color w:val="212121"/>
          <w:sz w:val="28"/>
          <w:szCs w:val="28"/>
          <w:lang w:eastAsia="it-IT"/>
        </w:rPr>
        <w:t>G</w:t>
      </w:r>
      <w:r w:rsidR="008B415C" w:rsidRPr="00234093">
        <w:rPr>
          <w:rFonts w:ascii="Garamond" w:eastAsia="Times New Roman" w:hAnsi="Garamond" w:cs="Segoe UI"/>
          <w:b/>
          <w:color w:val="212121"/>
          <w:sz w:val="28"/>
          <w:szCs w:val="28"/>
          <w:lang w:eastAsia="it-IT"/>
        </w:rPr>
        <w:t xml:space="preserve">iovanna </w:t>
      </w:r>
      <w:r w:rsidRPr="00234093">
        <w:rPr>
          <w:rFonts w:ascii="Garamond" w:eastAsia="Times New Roman" w:hAnsi="Garamond" w:cs="Segoe UI"/>
          <w:b/>
          <w:color w:val="212121"/>
          <w:sz w:val="28"/>
          <w:szCs w:val="28"/>
          <w:lang w:eastAsia="it-IT"/>
        </w:rPr>
        <w:t>Ciccarelli</w:t>
      </w:r>
      <w:r>
        <w:rPr>
          <w:rFonts w:ascii="Garamond" w:eastAsia="Times New Roman" w:hAnsi="Garamond" w:cs="Segoe UI"/>
          <w:color w:val="212121"/>
          <w:sz w:val="28"/>
          <w:szCs w:val="28"/>
          <w:lang w:eastAsia="it-IT"/>
        </w:rPr>
        <w:t xml:space="preserve">, che con la sua straordinaria </w:t>
      </w:r>
      <w:r w:rsidR="00067B99">
        <w:rPr>
          <w:rFonts w:ascii="Garamond" w:eastAsia="Times New Roman" w:hAnsi="Garamond" w:cs="Segoe UI"/>
          <w:color w:val="212121"/>
          <w:sz w:val="28"/>
          <w:szCs w:val="28"/>
          <w:lang w:eastAsia="it-IT"/>
        </w:rPr>
        <w:t xml:space="preserve">energia </w:t>
      </w:r>
      <w:r>
        <w:rPr>
          <w:rFonts w:ascii="Garamond" w:eastAsia="Times New Roman" w:hAnsi="Garamond" w:cs="Segoe UI"/>
          <w:color w:val="212121"/>
          <w:sz w:val="28"/>
          <w:szCs w:val="28"/>
          <w:lang w:eastAsia="it-IT"/>
        </w:rPr>
        <w:t xml:space="preserve">riesce ogni anno a coinvolgere le scuole in appassionanti ricerche. E ultimo, ma non ultimo, grazie al </w:t>
      </w:r>
      <w:r w:rsidRPr="00234093">
        <w:rPr>
          <w:rFonts w:ascii="Garamond" w:eastAsia="Times New Roman" w:hAnsi="Garamond" w:cs="Segoe UI"/>
          <w:b/>
          <w:color w:val="212121"/>
          <w:sz w:val="28"/>
          <w:szCs w:val="28"/>
          <w:lang w:eastAsia="it-IT"/>
        </w:rPr>
        <w:t xml:space="preserve">Dottor </w:t>
      </w:r>
      <w:r w:rsidR="008B415C" w:rsidRPr="00234093">
        <w:rPr>
          <w:rFonts w:ascii="Garamond" w:eastAsia="Times New Roman" w:hAnsi="Garamond" w:cs="Segoe UI"/>
          <w:b/>
          <w:color w:val="212121"/>
          <w:sz w:val="28"/>
          <w:szCs w:val="28"/>
          <w:lang w:eastAsia="it-IT"/>
        </w:rPr>
        <w:t xml:space="preserve">Federico Simonelli </w:t>
      </w:r>
      <w:r w:rsidR="008B415C">
        <w:rPr>
          <w:rFonts w:ascii="Garamond" w:eastAsia="Times New Roman" w:hAnsi="Garamond" w:cs="Segoe UI"/>
          <w:color w:val="212121"/>
          <w:sz w:val="28"/>
          <w:szCs w:val="28"/>
          <w:lang w:eastAsia="it-IT"/>
        </w:rPr>
        <w:t xml:space="preserve">per </w:t>
      </w:r>
      <w:r w:rsidR="00067B99">
        <w:rPr>
          <w:rFonts w:ascii="Garamond" w:eastAsia="Times New Roman" w:hAnsi="Garamond" w:cs="Segoe UI"/>
          <w:color w:val="212121"/>
          <w:sz w:val="28"/>
          <w:szCs w:val="28"/>
          <w:lang w:eastAsia="it-IT"/>
        </w:rPr>
        <w:t xml:space="preserve">averci condotto in una </w:t>
      </w:r>
      <w:r w:rsidR="002D174F">
        <w:rPr>
          <w:rFonts w:ascii="Garamond" w:eastAsia="Times New Roman" w:hAnsi="Garamond" w:cs="Segoe UI"/>
          <w:color w:val="212121"/>
          <w:sz w:val="28"/>
          <w:szCs w:val="28"/>
          <w:lang w:eastAsia="it-IT"/>
        </w:rPr>
        <w:t xml:space="preserve">dottissima </w:t>
      </w:r>
      <w:r w:rsidR="008B415C">
        <w:rPr>
          <w:rFonts w:ascii="Garamond" w:eastAsia="Times New Roman" w:hAnsi="Garamond" w:cs="Segoe UI"/>
          <w:color w:val="212121"/>
          <w:sz w:val="28"/>
          <w:szCs w:val="28"/>
          <w:lang w:eastAsia="it-IT"/>
        </w:rPr>
        <w:t xml:space="preserve">visita al parco e </w:t>
      </w:r>
      <w:r w:rsidR="00946E8C">
        <w:rPr>
          <w:rFonts w:ascii="Garamond" w:eastAsia="Times New Roman" w:hAnsi="Garamond" w:cs="Segoe UI"/>
          <w:color w:val="212121"/>
          <w:sz w:val="28"/>
          <w:szCs w:val="28"/>
          <w:lang w:eastAsia="it-IT"/>
        </w:rPr>
        <w:t>raccontato le</w:t>
      </w:r>
      <w:r w:rsidR="002D174F">
        <w:rPr>
          <w:rFonts w:ascii="Garamond" w:eastAsia="Times New Roman" w:hAnsi="Garamond" w:cs="Segoe UI"/>
          <w:color w:val="212121"/>
          <w:sz w:val="28"/>
          <w:szCs w:val="28"/>
          <w:lang w:eastAsia="it-IT"/>
        </w:rPr>
        <w:t xml:space="preserve"> incredibili </w:t>
      </w:r>
      <w:r w:rsidR="00946E8C">
        <w:rPr>
          <w:rFonts w:ascii="Garamond" w:eastAsia="Times New Roman" w:hAnsi="Garamond" w:cs="Segoe UI"/>
          <w:color w:val="212121"/>
          <w:sz w:val="28"/>
          <w:szCs w:val="28"/>
          <w:lang w:eastAsia="it-IT"/>
        </w:rPr>
        <w:t xml:space="preserve"> </w:t>
      </w:r>
      <w:r w:rsidR="008B415C">
        <w:rPr>
          <w:rFonts w:ascii="Garamond" w:eastAsia="Times New Roman" w:hAnsi="Garamond" w:cs="Segoe UI"/>
          <w:color w:val="212121"/>
          <w:sz w:val="28"/>
          <w:szCs w:val="28"/>
          <w:lang w:eastAsia="it-IT"/>
        </w:rPr>
        <w:t xml:space="preserve"> storie </w:t>
      </w:r>
      <w:r w:rsidR="00946E8C">
        <w:rPr>
          <w:rFonts w:ascii="Garamond" w:eastAsia="Times New Roman" w:hAnsi="Garamond" w:cs="Segoe UI"/>
          <w:color w:val="212121"/>
          <w:sz w:val="28"/>
          <w:szCs w:val="28"/>
          <w:lang w:eastAsia="it-IT"/>
        </w:rPr>
        <w:t xml:space="preserve">degli </w:t>
      </w:r>
      <w:r w:rsidR="008B415C">
        <w:rPr>
          <w:rFonts w:ascii="Garamond" w:eastAsia="Times New Roman" w:hAnsi="Garamond" w:cs="Segoe UI"/>
          <w:color w:val="212121"/>
          <w:sz w:val="28"/>
          <w:szCs w:val="28"/>
          <w:lang w:eastAsia="it-IT"/>
        </w:rPr>
        <w:t xml:space="preserve">eroi fiumani. </w:t>
      </w:r>
    </w:p>
    <w:p w:rsidR="00D51913" w:rsidRDefault="00D51913" w:rsidP="002622A3">
      <w:pPr>
        <w:shd w:val="clear" w:color="auto" w:fill="FFFFFF"/>
        <w:spacing w:before="100" w:beforeAutospacing="1" w:after="100" w:afterAutospacing="1" w:line="240" w:lineRule="auto"/>
        <w:ind w:right="306"/>
        <w:jc w:val="center"/>
        <w:rPr>
          <w:rFonts w:ascii="Garamond" w:eastAsia="Times New Roman" w:hAnsi="Garamond" w:cs="Segoe UI"/>
          <w:color w:val="212121"/>
          <w:sz w:val="28"/>
          <w:szCs w:val="28"/>
          <w:lang w:eastAsia="it-IT"/>
        </w:rPr>
      </w:pPr>
    </w:p>
    <w:p w:rsidR="002622A3" w:rsidRPr="005A42C0" w:rsidRDefault="002622A3" w:rsidP="002622A3">
      <w:pPr>
        <w:shd w:val="clear" w:color="auto" w:fill="FFFFFF"/>
        <w:spacing w:before="100" w:beforeAutospacing="1" w:after="100" w:afterAutospacing="1" w:line="240" w:lineRule="auto"/>
        <w:ind w:right="306"/>
        <w:jc w:val="center"/>
        <w:rPr>
          <w:rFonts w:ascii="Garamond" w:eastAsia="Times New Roman" w:hAnsi="Garamond" w:cs="Segoe UI"/>
          <w:color w:val="212121"/>
          <w:sz w:val="28"/>
          <w:szCs w:val="28"/>
          <w:lang w:eastAsia="it-IT"/>
        </w:rPr>
      </w:pPr>
    </w:p>
    <w:p w:rsidR="002622A3" w:rsidRPr="00B157DA" w:rsidRDefault="002622A3" w:rsidP="002622A3">
      <w:pPr>
        <w:shd w:val="clear" w:color="auto" w:fill="FFFFFF"/>
        <w:spacing w:before="100" w:beforeAutospacing="1" w:after="100" w:afterAutospacing="1" w:line="240" w:lineRule="auto"/>
        <w:ind w:right="306"/>
        <w:jc w:val="both"/>
        <w:rPr>
          <w:rFonts w:ascii="Segoe UI" w:eastAsia="Times New Roman" w:hAnsi="Segoe UI" w:cs="Segoe UI"/>
          <w:color w:val="212121"/>
          <w:sz w:val="23"/>
          <w:szCs w:val="23"/>
          <w:lang w:eastAsia="it-IT"/>
        </w:rPr>
      </w:pPr>
    </w:p>
    <w:p w:rsidR="002622A3" w:rsidRDefault="002622A3" w:rsidP="002622A3">
      <w:pPr>
        <w:pStyle w:val="xmsonormal"/>
        <w:shd w:val="clear" w:color="auto" w:fill="FFFFFF"/>
        <w:ind w:right="306"/>
        <w:jc w:val="both"/>
        <w:rPr>
          <w:rFonts w:ascii="Segoe UI" w:hAnsi="Segoe UI" w:cs="Segoe UI"/>
          <w:color w:val="212121"/>
          <w:sz w:val="23"/>
          <w:szCs w:val="23"/>
        </w:rPr>
      </w:pPr>
    </w:p>
    <w:p w:rsidR="002622A3" w:rsidRDefault="002622A3" w:rsidP="002622A3"/>
    <w:p w:rsidR="00986ADF" w:rsidRPr="00A321F8" w:rsidRDefault="00986ADF" w:rsidP="00986ADF">
      <w:pPr>
        <w:jc w:val="both"/>
        <w:rPr>
          <w:rFonts w:ascii="Garamond" w:hAnsi="Garamond"/>
          <w:sz w:val="28"/>
          <w:szCs w:val="28"/>
        </w:rPr>
      </w:pPr>
    </w:p>
    <w:p w:rsidR="003261AF" w:rsidRDefault="003261AF" w:rsidP="00092103">
      <w:pPr>
        <w:jc w:val="both"/>
        <w:rPr>
          <w:rFonts w:ascii="Garamond" w:hAnsi="Garamond"/>
          <w:i/>
          <w:sz w:val="28"/>
          <w:szCs w:val="28"/>
        </w:rPr>
      </w:pPr>
    </w:p>
    <w:p w:rsidR="003261AF" w:rsidRDefault="003261AF" w:rsidP="00092103">
      <w:pPr>
        <w:jc w:val="both"/>
        <w:rPr>
          <w:rFonts w:ascii="Garamond" w:hAnsi="Garamond"/>
          <w:i/>
          <w:sz w:val="28"/>
          <w:szCs w:val="28"/>
        </w:rPr>
      </w:pPr>
    </w:p>
    <w:p w:rsidR="003261AF" w:rsidRDefault="003261AF" w:rsidP="00092103">
      <w:pPr>
        <w:jc w:val="both"/>
        <w:rPr>
          <w:rFonts w:ascii="Garamond" w:hAnsi="Garamond"/>
          <w:i/>
          <w:sz w:val="28"/>
          <w:szCs w:val="28"/>
        </w:rPr>
      </w:pPr>
    </w:p>
    <w:p w:rsidR="003261AF" w:rsidRDefault="003261AF" w:rsidP="00092103">
      <w:pPr>
        <w:jc w:val="both"/>
        <w:rPr>
          <w:rFonts w:ascii="Garamond" w:hAnsi="Garamond"/>
          <w:i/>
          <w:sz w:val="28"/>
          <w:szCs w:val="28"/>
        </w:rPr>
      </w:pPr>
    </w:p>
    <w:p w:rsidR="003261AF" w:rsidRDefault="003261AF" w:rsidP="00092103">
      <w:pPr>
        <w:jc w:val="both"/>
        <w:rPr>
          <w:rFonts w:ascii="Garamond" w:hAnsi="Garamond"/>
          <w:i/>
          <w:sz w:val="28"/>
          <w:szCs w:val="28"/>
        </w:rPr>
      </w:pPr>
    </w:p>
    <w:p w:rsidR="003261AF" w:rsidRDefault="003261AF" w:rsidP="00092103">
      <w:pPr>
        <w:jc w:val="both"/>
        <w:rPr>
          <w:rFonts w:ascii="Garamond" w:hAnsi="Garamond"/>
          <w:i/>
          <w:sz w:val="28"/>
          <w:szCs w:val="28"/>
        </w:rPr>
      </w:pPr>
    </w:p>
    <w:p w:rsidR="008C2445" w:rsidRDefault="008C2445" w:rsidP="00092103">
      <w:pPr>
        <w:jc w:val="both"/>
        <w:rPr>
          <w:rFonts w:ascii="Garamond" w:hAnsi="Garamond"/>
          <w:i/>
          <w:sz w:val="28"/>
          <w:szCs w:val="28"/>
        </w:rPr>
      </w:pPr>
    </w:p>
    <w:p w:rsidR="008C2445" w:rsidRDefault="008C2445" w:rsidP="00092103">
      <w:pPr>
        <w:jc w:val="both"/>
        <w:rPr>
          <w:rFonts w:ascii="Garamond" w:hAnsi="Garamond"/>
          <w:i/>
          <w:sz w:val="28"/>
          <w:szCs w:val="28"/>
        </w:rPr>
      </w:pPr>
    </w:p>
    <w:p w:rsidR="008C2445" w:rsidRDefault="008C2445" w:rsidP="00092103">
      <w:pPr>
        <w:jc w:val="both"/>
        <w:rPr>
          <w:rFonts w:ascii="Garamond" w:hAnsi="Garamond"/>
          <w:i/>
          <w:sz w:val="28"/>
          <w:szCs w:val="28"/>
        </w:rPr>
      </w:pPr>
    </w:p>
    <w:p w:rsidR="008C2445" w:rsidRDefault="008C2445" w:rsidP="00092103">
      <w:pPr>
        <w:jc w:val="both"/>
        <w:rPr>
          <w:rFonts w:ascii="Garamond" w:hAnsi="Garamond"/>
          <w:i/>
          <w:sz w:val="28"/>
          <w:szCs w:val="28"/>
        </w:rPr>
      </w:pPr>
    </w:p>
    <w:p w:rsidR="008C2445" w:rsidRDefault="008C2445" w:rsidP="00092103">
      <w:pPr>
        <w:jc w:val="both"/>
        <w:rPr>
          <w:rFonts w:ascii="Garamond" w:hAnsi="Garamond"/>
          <w:i/>
          <w:sz w:val="28"/>
          <w:szCs w:val="28"/>
        </w:rPr>
      </w:pPr>
    </w:p>
    <w:p w:rsidR="008C2445" w:rsidRDefault="008C2445" w:rsidP="00092103">
      <w:pPr>
        <w:jc w:val="both"/>
        <w:rPr>
          <w:rFonts w:ascii="Garamond" w:hAnsi="Garamond"/>
          <w:i/>
          <w:sz w:val="28"/>
          <w:szCs w:val="28"/>
        </w:rPr>
      </w:pPr>
    </w:p>
    <w:p w:rsidR="008C2445" w:rsidRPr="00196B02" w:rsidRDefault="008C2445" w:rsidP="00092103">
      <w:pPr>
        <w:jc w:val="both"/>
        <w:rPr>
          <w:rFonts w:ascii="Garamond" w:hAnsi="Garamond"/>
          <w:i/>
          <w:sz w:val="28"/>
          <w:szCs w:val="28"/>
        </w:rPr>
      </w:pPr>
    </w:p>
    <w:p w:rsidR="0045142F" w:rsidRPr="00413B00" w:rsidRDefault="0045142F" w:rsidP="00413B00">
      <w:pPr>
        <w:jc w:val="both"/>
        <w:rPr>
          <w:rFonts w:ascii="Garamond" w:hAnsi="Garamond"/>
          <w:sz w:val="28"/>
          <w:szCs w:val="28"/>
        </w:rPr>
      </w:pPr>
      <w:r>
        <w:rPr>
          <w:rFonts w:ascii="Garamond" w:hAnsi="Garamond"/>
          <w:sz w:val="28"/>
          <w:szCs w:val="28"/>
        </w:rPr>
        <w:t xml:space="preserve"> </w:t>
      </w:r>
    </w:p>
    <w:sectPr w:rsidR="0045142F" w:rsidRPr="00413B00" w:rsidSect="00CF4CCD">
      <w:headerReference w:type="default" r:id="rId88"/>
      <w:footerReference w:type="default" r:id="rId89"/>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4634" w:rsidRDefault="00674634" w:rsidP="00CF4CCD">
      <w:pPr>
        <w:spacing w:after="0" w:line="240" w:lineRule="auto"/>
      </w:pPr>
      <w:r>
        <w:separator/>
      </w:r>
    </w:p>
  </w:endnote>
  <w:endnote w:type="continuationSeparator" w:id="0">
    <w:p w:rsidR="00674634" w:rsidRDefault="00674634" w:rsidP="00CF4C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1131872"/>
      <w:docPartObj>
        <w:docPartGallery w:val="Page Numbers (Bottom of Page)"/>
        <w:docPartUnique/>
      </w:docPartObj>
    </w:sdtPr>
    <w:sdtEndPr/>
    <w:sdtContent>
      <w:p w:rsidR="00E23E06" w:rsidRDefault="00E23E06">
        <w:pPr>
          <w:pStyle w:val="Pidipagina"/>
          <w:jc w:val="right"/>
        </w:pPr>
        <w:r>
          <w:fldChar w:fldCharType="begin"/>
        </w:r>
        <w:r>
          <w:instrText>PAGE   \* MERGEFORMAT</w:instrText>
        </w:r>
        <w:r>
          <w:fldChar w:fldCharType="separate"/>
        </w:r>
        <w:r w:rsidR="002A5965">
          <w:rPr>
            <w:noProof/>
          </w:rPr>
          <w:t>25</w:t>
        </w:r>
        <w:r>
          <w:fldChar w:fldCharType="end"/>
        </w:r>
      </w:p>
    </w:sdtContent>
  </w:sdt>
  <w:p w:rsidR="00CF4CCD" w:rsidRDefault="00CF4CCD">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4634" w:rsidRDefault="00674634" w:rsidP="00CF4CCD">
      <w:pPr>
        <w:spacing w:after="0" w:line="240" w:lineRule="auto"/>
      </w:pPr>
      <w:r>
        <w:separator/>
      </w:r>
    </w:p>
  </w:footnote>
  <w:footnote w:type="continuationSeparator" w:id="0">
    <w:p w:rsidR="00674634" w:rsidRDefault="00674634" w:rsidP="00CF4C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3E06" w:rsidRDefault="00E23E06">
    <w:pPr>
      <w:pStyle w:val="Pidipagina"/>
      <w:jc w:val="right"/>
    </w:pPr>
    <w:r>
      <w:fldChar w:fldCharType="begin"/>
    </w:r>
    <w:r>
      <w:instrText>PAGE   \* MERGEFORMAT</w:instrText>
    </w:r>
    <w:r>
      <w:fldChar w:fldCharType="separate"/>
    </w:r>
    <w:r w:rsidR="002A5965">
      <w:rPr>
        <w:noProof/>
      </w:rPr>
      <w:t>25</w:t>
    </w:r>
    <w:r>
      <w:fldChar w:fldCharType="end"/>
    </w:r>
  </w:p>
  <w:p w:rsidR="00CF4CCD" w:rsidRDefault="00CF4CCD" w:rsidP="00CF4CCD">
    <w:pPr>
      <w:pStyle w:val="Intestazione"/>
    </w:pPr>
  </w:p>
  <w:p w:rsidR="00CF4CCD" w:rsidRPr="00E23E06" w:rsidRDefault="00CF4CCD">
    <w:pPr>
      <w:pStyle w:val="Intestazione"/>
      <w:rPr>
        <w:rFonts w:ascii="Garamond" w:hAnsi="Garamond"/>
        <w:sz w:val="28"/>
        <w:szCs w:val="2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3B00"/>
    <w:rsid w:val="00011503"/>
    <w:rsid w:val="000128B4"/>
    <w:rsid w:val="00017034"/>
    <w:rsid w:val="0006186E"/>
    <w:rsid w:val="00067B99"/>
    <w:rsid w:val="00092103"/>
    <w:rsid w:val="000C16AA"/>
    <w:rsid w:val="00196B02"/>
    <w:rsid w:val="001A1C52"/>
    <w:rsid w:val="001F03DE"/>
    <w:rsid w:val="002025BE"/>
    <w:rsid w:val="00234093"/>
    <w:rsid w:val="002622A3"/>
    <w:rsid w:val="002767D2"/>
    <w:rsid w:val="002A5965"/>
    <w:rsid w:val="002A6CCA"/>
    <w:rsid w:val="002C0C2D"/>
    <w:rsid w:val="002D174F"/>
    <w:rsid w:val="002F0D8B"/>
    <w:rsid w:val="003261AF"/>
    <w:rsid w:val="003275CB"/>
    <w:rsid w:val="00362224"/>
    <w:rsid w:val="00375ECA"/>
    <w:rsid w:val="0040335A"/>
    <w:rsid w:val="00412FD7"/>
    <w:rsid w:val="00413B00"/>
    <w:rsid w:val="00414337"/>
    <w:rsid w:val="00443C58"/>
    <w:rsid w:val="00445266"/>
    <w:rsid w:val="0045142F"/>
    <w:rsid w:val="004B4897"/>
    <w:rsid w:val="00523301"/>
    <w:rsid w:val="00530D37"/>
    <w:rsid w:val="00543593"/>
    <w:rsid w:val="00544189"/>
    <w:rsid w:val="0054681B"/>
    <w:rsid w:val="00571629"/>
    <w:rsid w:val="005859D2"/>
    <w:rsid w:val="00590093"/>
    <w:rsid w:val="005D1AC0"/>
    <w:rsid w:val="005D30F9"/>
    <w:rsid w:val="0065689F"/>
    <w:rsid w:val="00674634"/>
    <w:rsid w:val="00691A5F"/>
    <w:rsid w:val="006D4AAC"/>
    <w:rsid w:val="00750C89"/>
    <w:rsid w:val="00772347"/>
    <w:rsid w:val="0077761A"/>
    <w:rsid w:val="007D09AF"/>
    <w:rsid w:val="007F3436"/>
    <w:rsid w:val="00817C4D"/>
    <w:rsid w:val="008B415C"/>
    <w:rsid w:val="008C2445"/>
    <w:rsid w:val="008E51F7"/>
    <w:rsid w:val="00946E8C"/>
    <w:rsid w:val="009717F6"/>
    <w:rsid w:val="00986ADF"/>
    <w:rsid w:val="0099131C"/>
    <w:rsid w:val="009A6291"/>
    <w:rsid w:val="00A052F6"/>
    <w:rsid w:val="00A216EE"/>
    <w:rsid w:val="00A61218"/>
    <w:rsid w:val="00A6374A"/>
    <w:rsid w:val="00A82A9D"/>
    <w:rsid w:val="00AF0882"/>
    <w:rsid w:val="00B73645"/>
    <w:rsid w:val="00B86DED"/>
    <w:rsid w:val="00BD25EB"/>
    <w:rsid w:val="00C2524F"/>
    <w:rsid w:val="00C532B5"/>
    <w:rsid w:val="00CB3ECD"/>
    <w:rsid w:val="00CC0A29"/>
    <w:rsid w:val="00CF4CCD"/>
    <w:rsid w:val="00D408F9"/>
    <w:rsid w:val="00D51913"/>
    <w:rsid w:val="00E146B8"/>
    <w:rsid w:val="00E17F13"/>
    <w:rsid w:val="00E23E06"/>
    <w:rsid w:val="00E8634D"/>
    <w:rsid w:val="00EE572F"/>
    <w:rsid w:val="00F14B1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1A1C5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A1C52"/>
    <w:rPr>
      <w:rFonts w:ascii="Tahoma" w:hAnsi="Tahoma" w:cs="Tahoma"/>
      <w:sz w:val="16"/>
      <w:szCs w:val="16"/>
    </w:rPr>
  </w:style>
  <w:style w:type="paragraph" w:styleId="Intestazione">
    <w:name w:val="header"/>
    <w:basedOn w:val="Normale"/>
    <w:link w:val="IntestazioneCarattere"/>
    <w:uiPriority w:val="99"/>
    <w:unhideWhenUsed/>
    <w:rsid w:val="00CF4CC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CF4CCD"/>
  </w:style>
  <w:style w:type="paragraph" w:styleId="Pidipagina">
    <w:name w:val="footer"/>
    <w:basedOn w:val="Normale"/>
    <w:link w:val="PidipaginaCarattere"/>
    <w:uiPriority w:val="99"/>
    <w:unhideWhenUsed/>
    <w:rsid w:val="00CF4CC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CF4CCD"/>
  </w:style>
  <w:style w:type="paragraph" w:customStyle="1" w:styleId="xmsonormal">
    <w:name w:val="x_msonormal"/>
    <w:basedOn w:val="Normale"/>
    <w:rsid w:val="002622A3"/>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Enfasicorsivo">
    <w:name w:val="Emphasis"/>
    <w:basedOn w:val="Carpredefinitoparagrafo"/>
    <w:uiPriority w:val="20"/>
    <w:qFormat/>
    <w:rsid w:val="002A6CCA"/>
    <w:rPr>
      <w:i/>
      <w:iCs/>
    </w:rPr>
  </w:style>
  <w:style w:type="paragraph" w:customStyle="1" w:styleId="xtestoindent">
    <w:name w:val="x_testoindent"/>
    <w:basedOn w:val="Normale"/>
    <w:rsid w:val="009A6291"/>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llegamentoipertestuale">
    <w:name w:val="Hyperlink"/>
    <w:basedOn w:val="Carpredefinitoparagrafo"/>
    <w:uiPriority w:val="99"/>
    <w:semiHidden/>
    <w:unhideWhenUsed/>
    <w:rsid w:val="009A6291"/>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1A1C52"/>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A1C52"/>
    <w:rPr>
      <w:rFonts w:ascii="Tahoma" w:hAnsi="Tahoma" w:cs="Tahoma"/>
      <w:sz w:val="16"/>
      <w:szCs w:val="16"/>
    </w:rPr>
  </w:style>
  <w:style w:type="paragraph" w:styleId="Intestazione">
    <w:name w:val="header"/>
    <w:basedOn w:val="Normale"/>
    <w:link w:val="IntestazioneCarattere"/>
    <w:uiPriority w:val="99"/>
    <w:unhideWhenUsed/>
    <w:rsid w:val="00CF4CCD"/>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CF4CCD"/>
  </w:style>
  <w:style w:type="paragraph" w:styleId="Pidipagina">
    <w:name w:val="footer"/>
    <w:basedOn w:val="Normale"/>
    <w:link w:val="PidipaginaCarattere"/>
    <w:uiPriority w:val="99"/>
    <w:unhideWhenUsed/>
    <w:rsid w:val="00CF4CCD"/>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CF4CCD"/>
  </w:style>
  <w:style w:type="paragraph" w:customStyle="1" w:styleId="xmsonormal">
    <w:name w:val="x_msonormal"/>
    <w:basedOn w:val="Normale"/>
    <w:rsid w:val="002622A3"/>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Enfasicorsivo">
    <w:name w:val="Emphasis"/>
    <w:basedOn w:val="Carpredefinitoparagrafo"/>
    <w:uiPriority w:val="20"/>
    <w:qFormat/>
    <w:rsid w:val="002A6CCA"/>
    <w:rPr>
      <w:i/>
      <w:iCs/>
    </w:rPr>
  </w:style>
  <w:style w:type="paragraph" w:customStyle="1" w:styleId="xtestoindent">
    <w:name w:val="x_testoindent"/>
    <w:basedOn w:val="Normale"/>
    <w:rsid w:val="009A6291"/>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Collegamentoipertestuale">
    <w:name w:val="Hyperlink"/>
    <w:basedOn w:val="Carpredefinitoparagrafo"/>
    <w:uiPriority w:val="99"/>
    <w:semiHidden/>
    <w:unhideWhenUsed/>
    <w:rsid w:val="009A629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082701">
      <w:bodyDiv w:val="1"/>
      <w:marLeft w:val="0"/>
      <w:marRight w:val="0"/>
      <w:marTop w:val="0"/>
      <w:marBottom w:val="0"/>
      <w:divBdr>
        <w:top w:val="none" w:sz="0" w:space="0" w:color="auto"/>
        <w:left w:val="none" w:sz="0" w:space="0" w:color="auto"/>
        <w:bottom w:val="none" w:sz="0" w:space="0" w:color="auto"/>
        <w:right w:val="none" w:sz="0" w:space="0" w:color="auto"/>
      </w:divBdr>
    </w:div>
    <w:div w:id="1351418322">
      <w:bodyDiv w:val="1"/>
      <w:marLeft w:val="0"/>
      <w:marRight w:val="0"/>
      <w:marTop w:val="0"/>
      <w:marBottom w:val="0"/>
      <w:divBdr>
        <w:top w:val="none" w:sz="0" w:space="0" w:color="auto"/>
        <w:left w:val="none" w:sz="0" w:space="0" w:color="auto"/>
        <w:bottom w:val="none" w:sz="0" w:space="0" w:color="auto"/>
        <w:right w:val="none" w:sz="0" w:space="0" w:color="auto"/>
      </w:divBdr>
    </w:div>
    <w:div w:id="1737584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yperlink" Target="http://www.intratext.com/IXT/ITA3506/2K.HTM" TargetMode="External"/><Relationship Id="rId21" Type="http://schemas.openxmlformats.org/officeDocument/2006/relationships/image" Target="media/image15.jpeg"/><Relationship Id="rId34" Type="http://schemas.openxmlformats.org/officeDocument/2006/relationships/hyperlink" Target="http://www.intratext.com/IXT/ITA3506/EN.HTM" TargetMode="External"/><Relationship Id="rId42" Type="http://schemas.openxmlformats.org/officeDocument/2006/relationships/hyperlink" Target="http://www.intratext.com/IXT/ITA3506/4/Y.HTM" TargetMode="External"/><Relationship Id="rId47" Type="http://schemas.openxmlformats.org/officeDocument/2006/relationships/hyperlink" Target="http://www.intratext.com/IXT/ITA3506/9/5H.HTM" TargetMode="External"/><Relationship Id="rId50" Type="http://schemas.openxmlformats.org/officeDocument/2006/relationships/hyperlink" Target="http://www.intratext.com/IXT/ITA3506/6/SI.HTM" TargetMode="External"/><Relationship Id="rId55" Type="http://schemas.openxmlformats.org/officeDocument/2006/relationships/hyperlink" Target="http://www.intratext.com/IXT/ITA3506/49.HTM" TargetMode="External"/><Relationship Id="rId63" Type="http://schemas.openxmlformats.org/officeDocument/2006/relationships/hyperlink" Target="http://www.intratext.com/IXT/ITA3506/BO.HTM" TargetMode="External"/><Relationship Id="rId68" Type="http://schemas.openxmlformats.org/officeDocument/2006/relationships/hyperlink" Target="http://www.intratext.com/IXT/ITA3506/G/HQ.HTM" TargetMode="External"/><Relationship Id="rId76" Type="http://schemas.openxmlformats.org/officeDocument/2006/relationships/hyperlink" Target="http://www.intratext.com/IXT/ITA3506/L/D7.HTM" TargetMode="External"/><Relationship Id="rId84" Type="http://schemas.openxmlformats.org/officeDocument/2006/relationships/image" Target="media/image26.jpeg"/><Relationship Id="rId89"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hyperlink" Target="http://www.intratext.com/IXT/ITA3506/E3.HTM" TargetMode="External"/><Relationship Id="rId2" Type="http://schemas.microsoft.com/office/2007/relationships/stylesWithEffects" Target="stylesWithEffects.xml"/><Relationship Id="rId16" Type="http://schemas.openxmlformats.org/officeDocument/2006/relationships/image" Target="media/image10.jpeg"/><Relationship Id="rId29" Type="http://schemas.openxmlformats.org/officeDocument/2006/relationships/image" Target="media/image23.jp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yperlink" Target="http://www.intratext.com/IXT/ITA3506/3/V6.HTM" TargetMode="External"/><Relationship Id="rId37" Type="http://schemas.openxmlformats.org/officeDocument/2006/relationships/hyperlink" Target="http://www.intratext.com/IXT/ITA3506/1/I9.HTM" TargetMode="External"/><Relationship Id="rId40" Type="http://schemas.openxmlformats.org/officeDocument/2006/relationships/hyperlink" Target="http://www.intratext.com/IXT/ITA3506/3/NE.HTM" TargetMode="External"/><Relationship Id="rId45" Type="http://schemas.openxmlformats.org/officeDocument/2006/relationships/hyperlink" Target="http://www.intratext.com/IXT/ITA3506/DR.HTM" TargetMode="External"/><Relationship Id="rId53" Type="http://schemas.openxmlformats.org/officeDocument/2006/relationships/hyperlink" Target="http://www.intratext.com/IXT/ITA3506/1/UF.HTM" TargetMode="External"/><Relationship Id="rId58" Type="http://schemas.openxmlformats.org/officeDocument/2006/relationships/hyperlink" Target="http://www.intratext.com/IXT/ITA3506/4/BD.HTM" TargetMode="External"/><Relationship Id="rId66" Type="http://schemas.openxmlformats.org/officeDocument/2006/relationships/hyperlink" Target="http://www.intratext.com/IXT/ITA3506/1/RM.HTM" TargetMode="External"/><Relationship Id="rId74" Type="http://schemas.openxmlformats.org/officeDocument/2006/relationships/hyperlink" Target="http://www.intratext.com/IXT/ITA3506/1/BL.HTM" TargetMode="External"/><Relationship Id="rId79" Type="http://schemas.openxmlformats.org/officeDocument/2006/relationships/hyperlink" Target="http://www.intratext.com/IXT/ITA3506/5T.HTM" TargetMode="External"/><Relationship Id="rId87" Type="http://schemas.openxmlformats.org/officeDocument/2006/relationships/image" Target="media/image29.jpeg"/><Relationship Id="rId5" Type="http://schemas.openxmlformats.org/officeDocument/2006/relationships/footnotes" Target="footnotes.xml"/><Relationship Id="rId61" Type="http://schemas.openxmlformats.org/officeDocument/2006/relationships/hyperlink" Target="http://www.intratext.com/IXT/ITA3506/9/W4.HTM" TargetMode="External"/><Relationship Id="rId82" Type="http://schemas.openxmlformats.org/officeDocument/2006/relationships/image" Target="media/image24.jpeg"/><Relationship Id="rId90"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hyperlink" Target="http://www.intratext.com/IXT/ITA3506/QR.HTM" TargetMode="External"/><Relationship Id="rId35" Type="http://schemas.openxmlformats.org/officeDocument/2006/relationships/hyperlink" Target="http://www.intratext.com/IXT/ITA3506/RU.HTM" TargetMode="External"/><Relationship Id="rId43" Type="http://schemas.openxmlformats.org/officeDocument/2006/relationships/hyperlink" Target="http://www.intratext.com/IXT/ITA3506/1/SF.HTM" TargetMode="External"/><Relationship Id="rId48" Type="http://schemas.openxmlformats.org/officeDocument/2006/relationships/hyperlink" Target="http://www.intratext.com/IXT/ITA3506/D/6T.HTM" TargetMode="External"/><Relationship Id="rId56" Type="http://schemas.openxmlformats.org/officeDocument/2006/relationships/hyperlink" Target="http://www.intratext.com/IXT/ITA3506/BK.HTM" TargetMode="External"/><Relationship Id="rId64" Type="http://schemas.openxmlformats.org/officeDocument/2006/relationships/hyperlink" Target="http://www.intratext.com/IXT/ITA3506/5/TD.HTM" TargetMode="External"/><Relationship Id="rId69" Type="http://schemas.openxmlformats.org/officeDocument/2006/relationships/hyperlink" Target="http://www.intratext.com/IXT/ITA3506/F/E.HTM" TargetMode="External"/><Relationship Id="rId77" Type="http://schemas.openxmlformats.org/officeDocument/2006/relationships/hyperlink" Target="http://www.intratext.com/IXT/ITA3506/2/ZU.HTM" TargetMode="External"/><Relationship Id="rId8" Type="http://schemas.openxmlformats.org/officeDocument/2006/relationships/image" Target="media/image2.jpeg"/><Relationship Id="rId51" Type="http://schemas.openxmlformats.org/officeDocument/2006/relationships/hyperlink" Target="http://www.intratext.com/IXT/ITA3506/QS.HTM" TargetMode="External"/><Relationship Id="rId72" Type="http://schemas.openxmlformats.org/officeDocument/2006/relationships/hyperlink" Target="http://www.intratext.com/IXT/ITA3506/2/5S.HTM" TargetMode="External"/><Relationship Id="rId80" Type="http://schemas.openxmlformats.org/officeDocument/2006/relationships/hyperlink" Target="http://www.intratext.com/IXT/ITA3506/9/YX.HTM" TargetMode="External"/><Relationship Id="rId85" Type="http://schemas.openxmlformats.org/officeDocument/2006/relationships/image" Target="media/image27.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www.intratext.com/IXT/ITA3506/1/2N.HTM" TargetMode="External"/><Relationship Id="rId38" Type="http://schemas.openxmlformats.org/officeDocument/2006/relationships/hyperlink" Target="http://www.intratext.com/IXT/ITA3506/L/54.HTM" TargetMode="External"/><Relationship Id="rId46" Type="http://schemas.openxmlformats.org/officeDocument/2006/relationships/hyperlink" Target="http://www.intratext.com/IXT/ITA3506/KG.HTM" TargetMode="External"/><Relationship Id="rId59" Type="http://schemas.openxmlformats.org/officeDocument/2006/relationships/hyperlink" Target="http://www.intratext.com/IXT/ITA3506/1/ZM.HTM" TargetMode="External"/><Relationship Id="rId67" Type="http://schemas.openxmlformats.org/officeDocument/2006/relationships/hyperlink" Target="http://www.intratext.com/IXT/ITA3506/P/HZ.HTM" TargetMode="External"/><Relationship Id="rId20" Type="http://schemas.openxmlformats.org/officeDocument/2006/relationships/image" Target="media/image14.jpeg"/><Relationship Id="rId41" Type="http://schemas.openxmlformats.org/officeDocument/2006/relationships/hyperlink" Target="http://www.intratext.com/IXT/ITA3506/2/ZB.HTM" TargetMode="External"/><Relationship Id="rId54" Type="http://schemas.openxmlformats.org/officeDocument/2006/relationships/hyperlink" Target="http://www.intratext.com/IXT/ITA3506/7/VL.HTM" TargetMode="External"/><Relationship Id="rId62" Type="http://schemas.openxmlformats.org/officeDocument/2006/relationships/hyperlink" Target="http://www.intratext.com/IXT/ITA3506/CL.HTM" TargetMode="External"/><Relationship Id="rId70" Type="http://schemas.openxmlformats.org/officeDocument/2006/relationships/hyperlink" Target="http://www.intratext.com/IXT/ITA3506/5/U1.HTM" TargetMode="External"/><Relationship Id="rId75" Type="http://schemas.openxmlformats.org/officeDocument/2006/relationships/hyperlink" Target="http://www.intratext.com/IXT/ITA3506/WM.HTM" TargetMode="External"/><Relationship Id="rId83" Type="http://schemas.openxmlformats.org/officeDocument/2006/relationships/image" Target="media/image25.jp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yperlink" Target="http://www.intratext.com/IXT/ITA3506/5/X6.HTM" TargetMode="External"/><Relationship Id="rId49" Type="http://schemas.openxmlformats.org/officeDocument/2006/relationships/hyperlink" Target="http://www.intratext.com/IXT/ITA3506/1/JN.HTM" TargetMode="External"/><Relationship Id="rId57" Type="http://schemas.openxmlformats.org/officeDocument/2006/relationships/hyperlink" Target="http://www.intratext.com/IXT/ITA3506/1/8L.HTM" TargetMode="External"/><Relationship Id="rId10" Type="http://schemas.openxmlformats.org/officeDocument/2006/relationships/image" Target="media/image4.jpeg"/><Relationship Id="rId31" Type="http://schemas.openxmlformats.org/officeDocument/2006/relationships/hyperlink" Target="http://www.intratext.com/IXT/ITA3506/11/T4.HTM" TargetMode="External"/><Relationship Id="rId44" Type="http://schemas.openxmlformats.org/officeDocument/2006/relationships/hyperlink" Target="http://www.intratext.com/IXT/ITA3506/47.HTM" TargetMode="External"/><Relationship Id="rId52" Type="http://schemas.openxmlformats.org/officeDocument/2006/relationships/hyperlink" Target="http://www.intratext.com/IXT/ITA3506/NS.HTM" TargetMode="External"/><Relationship Id="rId60" Type="http://schemas.openxmlformats.org/officeDocument/2006/relationships/hyperlink" Target="http://www.intratext.com/IXT/ITA3506/2/OZ.HTM" TargetMode="External"/><Relationship Id="rId65" Type="http://schemas.openxmlformats.org/officeDocument/2006/relationships/hyperlink" Target="http://www.intratext.com/IXT/ITA3506/7Y.HTM" TargetMode="External"/><Relationship Id="rId73" Type="http://schemas.openxmlformats.org/officeDocument/2006/relationships/hyperlink" Target="http://www.intratext.com/IXT/ITA3506/1/BX.HTM" TargetMode="External"/><Relationship Id="rId78" Type="http://schemas.openxmlformats.org/officeDocument/2006/relationships/hyperlink" Target="http://www.intratext.com/IXT/ITA3506/4/WT.HTM" TargetMode="External"/><Relationship Id="rId81" Type="http://schemas.openxmlformats.org/officeDocument/2006/relationships/hyperlink" Target="http://www.intratext.com/IXT/ITA3506/7B.HTM" TargetMode="External"/><Relationship Id="rId86" Type="http://schemas.openxmlformats.org/officeDocument/2006/relationships/image" Target="media/image28.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574</TotalTime>
  <Pages>29</Pages>
  <Words>4058</Words>
  <Characters>23132</Characters>
  <Application>Microsoft Office Word</Application>
  <DocSecurity>0</DocSecurity>
  <Lines>192</Lines>
  <Paragraphs>54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27136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io</dc:creator>
  <cp:lastModifiedBy>io</cp:lastModifiedBy>
  <cp:revision>50</cp:revision>
  <dcterms:created xsi:type="dcterms:W3CDTF">2017-04-26T15:37:00Z</dcterms:created>
  <dcterms:modified xsi:type="dcterms:W3CDTF">2017-05-14T15:39:00Z</dcterms:modified>
</cp:coreProperties>
</file>